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t>Exercises on tonal development 1</w:t>
      </w:r>
    </w:p>
    <w:p>
      <w:bookmarkStart w:id="0" w:name="_GoBack"/>
      <w:bookmarkEnd w:id="0"/>
    </w:p>
    <w:p/>
    <w:p>
      <w:r>
        <w:t>Look at the following words in Beijing:</w:t>
      </w:r>
    </w:p>
    <w:p/>
    <w:tbl>
      <w:tblPr>
        <w:tblStyle w:val="TableGrid"/>
        <w:tblW w:w="0" w:type="auto"/>
        <w:tblLook w:val="04A0"/>
      </w:tblPr>
      <w:tblGrid>
        <w:gridCol w:w="1493"/>
        <w:gridCol w:w="1493"/>
        <w:gridCol w:w="1492"/>
        <w:gridCol w:w="1492"/>
        <w:gridCol w:w="1443"/>
        <w:gridCol w:w="1443"/>
      </w:tblGrid>
      <w:tr>
        <w:tc>
          <w:tcPr>
            <w:tcW w:w="1493" w:type="dxa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君</w:t>
            </w:r>
            <w:r>
              <w:rPr>
                <w:lang w:eastAsia="zh-CN"/>
              </w:rPr>
              <w:t>king</w:t>
            </w:r>
          </w:p>
        </w:tc>
        <w:tc>
          <w:tcPr>
            <w:tcW w:w="1493" w:type="dxa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羣</w:t>
            </w:r>
            <w:r>
              <w:rPr>
                <w:lang w:eastAsia="zh-CN"/>
              </w:rPr>
              <w:t>crowd</w:t>
            </w:r>
          </w:p>
        </w:tc>
        <w:tc>
          <w:tcPr>
            <w:tcW w:w="1492" w:type="dxa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幫</w:t>
            </w:r>
            <w:r>
              <w:rPr>
                <w:lang w:eastAsia="zh-CN"/>
              </w:rPr>
              <w:t>help</w:t>
            </w:r>
          </w:p>
        </w:tc>
        <w:tc>
          <w:tcPr>
            <w:tcW w:w="1492" w:type="dxa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旁</w:t>
            </w:r>
            <w:r>
              <w:rPr>
                <w:lang w:eastAsia="zh-CN"/>
              </w:rPr>
              <w:t>side</w:t>
            </w:r>
          </w:p>
        </w:tc>
        <w:tc>
          <w:tcPr>
            <w:tcW w:w="1443" w:type="dxa"/>
          </w:tcPr>
          <w:p>
            <w:pPr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張</w:t>
            </w:r>
            <w:r>
              <w:rPr>
                <w:rFonts w:eastAsia="宋体" w:cstheme="majorHAnsi"/>
                <w:lang w:eastAsia="zh-CN"/>
              </w:rPr>
              <w:t>draw</w:t>
            </w:r>
          </w:p>
        </w:tc>
        <w:tc>
          <w:tcPr>
            <w:tcW w:w="1443" w:type="dxa"/>
          </w:tcPr>
          <w:p>
            <w:pPr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長</w:t>
            </w:r>
            <w:r>
              <w:rPr>
                <w:rFonts w:eastAsia="宋体" w:cs="宋体"/>
                <w:lang w:eastAsia="zh-CN"/>
              </w:rPr>
              <w:t>long</w:t>
            </w:r>
          </w:p>
        </w:tc>
      </w:tr>
      <w:tr>
        <w:tc>
          <w:tcPr>
            <w:tcW w:w="1493" w:type="dxa"/>
          </w:tcPr>
          <w:p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jūn</w:t>
            </w:r>
            <w:proofErr w:type="spellEnd"/>
          </w:p>
        </w:tc>
        <w:tc>
          <w:tcPr>
            <w:tcW w:w="1493" w:type="dxa"/>
          </w:tcPr>
          <w:p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qún</w:t>
            </w:r>
            <w:proofErr w:type="spellEnd"/>
          </w:p>
        </w:tc>
        <w:tc>
          <w:tcPr>
            <w:tcW w:w="1492" w:type="dxa"/>
          </w:tcPr>
          <w:p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bāng</w:t>
            </w:r>
            <w:proofErr w:type="spellEnd"/>
          </w:p>
        </w:tc>
        <w:tc>
          <w:tcPr>
            <w:tcW w:w="1492" w:type="dxa"/>
          </w:tcPr>
          <w:p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páng</w:t>
            </w:r>
            <w:proofErr w:type="spellEnd"/>
          </w:p>
        </w:tc>
        <w:tc>
          <w:tcPr>
            <w:tcW w:w="1443" w:type="dxa"/>
          </w:tcPr>
          <w:p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zhāng</w:t>
            </w:r>
            <w:proofErr w:type="spellEnd"/>
          </w:p>
        </w:tc>
        <w:tc>
          <w:tcPr>
            <w:tcW w:w="1443" w:type="dxa"/>
          </w:tcPr>
          <w:p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cháng</w:t>
            </w:r>
            <w:proofErr w:type="spellEnd"/>
          </w:p>
        </w:tc>
      </w:tr>
    </w:tbl>
    <w:p>
      <w:pPr>
        <w:rPr>
          <w:lang w:eastAsia="zh-CN"/>
        </w:rPr>
      </w:pPr>
    </w:p>
    <w:p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What are the names of the tonal categories of these characters in Mandarin?</w:t>
      </w:r>
    </w:p>
    <w:p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How is each pair of initials different in terms of their phonetic features?</w:t>
      </w:r>
    </w:p>
    <w:p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Which characters had a voiced initial in Middle Chinese?</w:t>
      </w:r>
    </w:p>
    <w:p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What is your justification?</w:t>
      </w:r>
    </w:p>
    <w:p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 xml:space="preserve">In Beijing, there are words like </w:t>
      </w:r>
      <w:proofErr w:type="spellStart"/>
      <w:r>
        <w:rPr>
          <w:lang w:eastAsia="zh-CN"/>
        </w:rPr>
        <w:t>qūn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pāng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chāng</w:t>
      </w:r>
      <w:proofErr w:type="spellEnd"/>
      <w:r>
        <w:rPr>
          <w:lang w:eastAsia="zh-CN"/>
        </w:rPr>
        <w:t>, why is that?</w:t>
      </w:r>
    </w:p>
    <w:p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 xml:space="preserve">In Beijing, there are no words like </w:t>
      </w:r>
      <w:proofErr w:type="spellStart"/>
      <w:r>
        <w:rPr>
          <w:lang w:eastAsia="zh-CN"/>
        </w:rPr>
        <w:t>jún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báng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zháng</w:t>
      </w:r>
      <w:proofErr w:type="spellEnd"/>
      <w:r>
        <w:rPr>
          <w:lang w:eastAsia="zh-CN"/>
        </w:rPr>
        <w:t>, why is that?</w:t>
      </w:r>
    </w:p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F1BC8"/>
    <w:multiLevelType w:val="hybridMultilevel"/>
    <w:tmpl w:val="316684A4"/>
    <w:lvl w:ilvl="0" w:tplc="B8B812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67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832AA5-8F32-442F-B757-38637F6A2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434</Characters>
  <Application>Microsoft Office Word</Application>
  <DocSecurity>0</DocSecurity>
  <Lines>3</Lines>
  <Paragraphs>1</Paragraphs>
  <ScaleCrop>false</ScaleCrop>
  <Company>Informa Plc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hudsone</cp:lastModifiedBy>
  <cp:revision>5</cp:revision>
  <dcterms:created xsi:type="dcterms:W3CDTF">2014-01-27T13:54:00Z</dcterms:created>
  <dcterms:modified xsi:type="dcterms:W3CDTF">2014-01-27T15:50:00Z</dcterms:modified>
</cp:coreProperties>
</file>