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D43EC" w14:textId="77777777" w:rsidR="00D67DB7" w:rsidRDefault="00FE50AE">
      <w:r>
        <w:t xml:space="preserve">Answer key to exercise on </w:t>
      </w:r>
      <w:proofErr w:type="spellStart"/>
      <w:r>
        <w:rPr>
          <w:rFonts w:eastAsia="Kai" w:cstheme="minorHAnsi"/>
        </w:rPr>
        <w:t>xiéshēngzì</w:t>
      </w:r>
      <w:proofErr w:type="spellEnd"/>
      <w:r>
        <w:t xml:space="preserve"> 5</w:t>
      </w:r>
    </w:p>
    <w:p w14:paraId="4EA396E4" w14:textId="77777777" w:rsidR="00D67DB7" w:rsidRDefault="00D67DB7"/>
    <w:p w14:paraId="74E080B7" w14:textId="77777777" w:rsidR="00D67DB7" w:rsidRDefault="00D67DB7">
      <w:pPr>
        <w:rPr>
          <w:lang w:eastAsia="zh-CN"/>
        </w:rPr>
      </w:pPr>
    </w:p>
    <w:p w14:paraId="63B6EF27" w14:textId="77777777" w:rsidR="00D67DB7" w:rsidRDefault="00FE50AE">
      <w:pPr>
        <w:rPr>
          <w:lang w:eastAsia="zh-CN"/>
        </w:rPr>
      </w:pPr>
      <w:r>
        <w:rPr>
          <w:lang w:eastAsia="zh-CN"/>
        </w:rPr>
        <w:t xml:space="preserve">Study the following sets of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lang w:eastAsia="zh-CN"/>
        </w:rPr>
        <w:t>, and answer the questions below</w:t>
      </w:r>
    </w:p>
    <w:p w14:paraId="7C01A2FA" w14:textId="77777777" w:rsidR="00D67DB7" w:rsidRDefault="00D67DB7">
      <w:pPr>
        <w:rPr>
          <w:lang w:eastAsia="zh-CN"/>
        </w:rPr>
      </w:pPr>
    </w:p>
    <w:tbl>
      <w:tblPr>
        <w:tblW w:w="5440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2787"/>
      </w:tblGrid>
      <w:tr w:rsidR="00D67DB7" w14:paraId="5207757D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D63BAB" w14:textId="77777777" w:rsidR="00D67DB7" w:rsidRDefault="00FE50A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各</w:t>
            </w:r>
            <w:proofErr w:type="spellStart"/>
            <w:r>
              <w:rPr>
                <w:lang w:eastAsia="zh-CN"/>
              </w:rPr>
              <w:t>gè</w:t>
            </w:r>
            <w:proofErr w:type="spellEnd"/>
            <w:r>
              <w:rPr>
                <w:rFonts w:hint="eastAsia"/>
                <w:lang w:eastAsia="zh-CN"/>
              </w:rPr>
              <w:t>格</w:t>
            </w:r>
            <w:proofErr w:type="spellStart"/>
            <w:r>
              <w:rPr>
                <w:lang w:eastAsia="zh-CN"/>
              </w:rPr>
              <w:t>gé</w:t>
            </w:r>
            <w:proofErr w:type="spellEnd"/>
            <w:r>
              <w:rPr>
                <w:rFonts w:hint="eastAsia"/>
                <w:lang w:eastAsia="zh-CN"/>
              </w:rPr>
              <w:t>恪</w:t>
            </w:r>
            <w:proofErr w:type="spellStart"/>
            <w:r>
              <w:rPr>
                <w:lang w:eastAsia="zh-CN"/>
              </w:rPr>
              <w:t>kè</w:t>
            </w:r>
            <w:proofErr w:type="spellEnd"/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BBE9DB" w14:textId="77777777" w:rsidR="00D67DB7" w:rsidRDefault="00FE50A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落</w:t>
            </w:r>
            <w:proofErr w:type="spellStart"/>
            <w:r>
              <w:rPr>
                <w:lang w:eastAsia="zh-CN"/>
              </w:rPr>
              <w:t>luò</w:t>
            </w:r>
            <w:proofErr w:type="spellEnd"/>
            <w:r>
              <w:rPr>
                <w:rFonts w:hint="eastAsia"/>
                <w:lang w:eastAsia="zh-CN"/>
              </w:rPr>
              <w:t>洛</w:t>
            </w:r>
            <w:proofErr w:type="spellStart"/>
            <w:r>
              <w:rPr>
                <w:lang w:eastAsia="zh-CN"/>
              </w:rPr>
              <w:t>luò</w:t>
            </w:r>
            <w:proofErr w:type="spellEnd"/>
            <w:r>
              <w:rPr>
                <w:rFonts w:hint="eastAsia"/>
                <w:lang w:eastAsia="zh-CN"/>
              </w:rPr>
              <w:t>駱</w:t>
            </w:r>
            <w:proofErr w:type="spellStart"/>
            <w:r>
              <w:rPr>
                <w:lang w:eastAsia="zh-CN"/>
              </w:rPr>
              <w:t>luò</w:t>
            </w:r>
            <w:proofErr w:type="spellEnd"/>
          </w:p>
        </w:tc>
      </w:tr>
      <w:tr w:rsidR="00D67DB7" w14:paraId="13C291F8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330AB7" w14:textId="77777777" w:rsidR="00D67DB7" w:rsidRDefault="00FE50AE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尷</w:t>
            </w:r>
            <w:proofErr w:type="spellStart"/>
            <w:r>
              <w:rPr>
                <w:rFonts w:eastAsia="宋体" w:cs="宋体"/>
                <w:lang w:eastAsia="zh-CN"/>
              </w:rPr>
              <w:t>gān</w:t>
            </w:r>
            <w:proofErr w:type="spellEnd"/>
            <w:r>
              <w:rPr>
                <w:rFonts w:ascii="宋体" w:eastAsia="宋体" w:hAnsi="宋体" w:cs="宋体" w:hint="eastAsia"/>
                <w:lang w:eastAsia="zh-CN"/>
              </w:rPr>
              <w:t>監</w:t>
            </w:r>
            <w:proofErr w:type="spellStart"/>
            <w:r>
              <w:rPr>
                <w:rFonts w:eastAsia="宋体" w:cs="宋体"/>
                <w:lang w:eastAsia="zh-CN"/>
              </w:rPr>
              <w:t>jiān</w:t>
            </w:r>
            <w:proofErr w:type="spellEnd"/>
            <w:r>
              <w:rPr>
                <w:rFonts w:ascii="宋体" w:eastAsia="宋体" w:hAnsi="宋体" w:cs="宋体" w:hint="eastAsia"/>
                <w:lang w:eastAsia="zh-CN"/>
              </w:rPr>
              <w:t>鑑</w:t>
            </w:r>
            <w:proofErr w:type="spellStart"/>
            <w:r>
              <w:rPr>
                <w:rFonts w:eastAsia="宋体" w:cs="宋体"/>
                <w:lang w:eastAsia="zh-CN"/>
              </w:rPr>
              <w:t>jiàn</w:t>
            </w:r>
            <w:proofErr w:type="spellEnd"/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2EBAD6" w14:textId="77777777" w:rsidR="00D67DB7" w:rsidRDefault="00FE50A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藍</w:t>
            </w:r>
            <w:proofErr w:type="spellStart"/>
            <w:r>
              <w:rPr>
                <w:lang w:eastAsia="zh-CN"/>
              </w:rPr>
              <w:t>lán</w:t>
            </w:r>
            <w:proofErr w:type="spellEnd"/>
            <w:r>
              <w:rPr>
                <w:rFonts w:hint="eastAsia"/>
                <w:lang w:eastAsia="zh-CN"/>
              </w:rPr>
              <w:t>籃</w:t>
            </w:r>
            <w:proofErr w:type="spellStart"/>
            <w:r>
              <w:rPr>
                <w:lang w:eastAsia="zh-CN"/>
              </w:rPr>
              <w:t>lán</w:t>
            </w:r>
            <w:proofErr w:type="spellEnd"/>
            <w:r>
              <w:rPr>
                <w:rFonts w:hint="eastAsia"/>
                <w:lang w:eastAsia="zh-CN"/>
              </w:rPr>
              <w:t>濫</w:t>
            </w:r>
            <w:proofErr w:type="spellStart"/>
            <w:r>
              <w:rPr>
                <w:lang w:eastAsia="zh-CN"/>
              </w:rPr>
              <w:t>làn</w:t>
            </w:r>
            <w:proofErr w:type="spellEnd"/>
          </w:p>
        </w:tc>
      </w:tr>
      <w:tr w:rsidR="00D67DB7" w14:paraId="686B4B18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6682A1" w14:textId="77777777" w:rsidR="00D67DB7" w:rsidRDefault="00FE50AE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龐</w:t>
            </w:r>
            <w:proofErr w:type="spellStart"/>
            <w:r>
              <w:rPr>
                <w:rFonts w:eastAsia="宋体" w:cs="宋体"/>
                <w:lang w:eastAsia="zh-CN"/>
              </w:rPr>
              <w:t>páng</w:t>
            </w:r>
            <w:proofErr w:type="spellEnd"/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AE226C" w14:textId="77777777" w:rsidR="00D67DB7" w:rsidRDefault="00FE50A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龍</w:t>
            </w:r>
            <w:proofErr w:type="spellStart"/>
            <w:r>
              <w:rPr>
                <w:lang w:eastAsia="zh-CN"/>
              </w:rPr>
              <w:t>lóng</w:t>
            </w:r>
            <w:proofErr w:type="spellEnd"/>
          </w:p>
        </w:tc>
      </w:tr>
      <w:tr w:rsidR="00D67DB7" w14:paraId="32F1C229" w14:textId="77777777">
        <w:trPr>
          <w:trHeight w:val="33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2CCAF5" w14:textId="77777777" w:rsidR="00D67DB7" w:rsidRDefault="00FE50A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謙</w:t>
            </w:r>
            <w:proofErr w:type="spellStart"/>
            <w:r>
              <w:rPr>
                <w:lang w:eastAsia="zh-CN"/>
              </w:rPr>
              <w:t>qiān</w:t>
            </w:r>
            <w:proofErr w:type="spellEnd"/>
            <w:r>
              <w:rPr>
                <w:rFonts w:hint="eastAsia"/>
                <w:lang w:eastAsia="zh-CN"/>
              </w:rPr>
              <w:t>兼</w:t>
            </w:r>
            <w:proofErr w:type="spellStart"/>
            <w:r>
              <w:rPr>
                <w:lang w:eastAsia="zh-CN"/>
              </w:rPr>
              <w:t>jiān</w:t>
            </w:r>
            <w:proofErr w:type="spellEnd"/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300C8" w14:textId="77777777" w:rsidR="00D67DB7" w:rsidRDefault="00FE50A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廉</w:t>
            </w:r>
            <w:proofErr w:type="spellStart"/>
            <w:r>
              <w:rPr>
                <w:lang w:eastAsia="zh-CN"/>
              </w:rPr>
              <w:t>lián</w:t>
            </w:r>
            <w:proofErr w:type="spellEnd"/>
            <w:r>
              <w:rPr>
                <w:rFonts w:hint="eastAsia"/>
                <w:lang w:eastAsia="zh-CN"/>
              </w:rPr>
              <w:t>簾</w:t>
            </w:r>
            <w:proofErr w:type="spellStart"/>
            <w:r>
              <w:rPr>
                <w:lang w:eastAsia="zh-CN"/>
              </w:rPr>
              <w:t>lián</w:t>
            </w:r>
            <w:proofErr w:type="spellEnd"/>
          </w:p>
        </w:tc>
      </w:tr>
    </w:tbl>
    <w:p w14:paraId="7FB27FFF" w14:textId="77777777" w:rsidR="00D67DB7" w:rsidRDefault="00D67DB7">
      <w:pPr>
        <w:rPr>
          <w:lang w:eastAsia="zh-CN"/>
        </w:rPr>
      </w:pPr>
    </w:p>
    <w:p w14:paraId="7DE5696C" w14:textId="77777777" w:rsidR="00D67DB7" w:rsidRDefault="00FE50A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Identify the common component for each set</w:t>
      </w:r>
    </w:p>
    <w:p w14:paraId="650A43F3" w14:textId="77777777" w:rsidR="00D67DB7" w:rsidRDefault="00D67DB7">
      <w:pPr>
        <w:pStyle w:val="ListParagraph"/>
        <w:rPr>
          <w:lang w:eastAsia="zh-CN"/>
        </w:rPr>
      </w:pPr>
    </w:p>
    <w:p w14:paraId="55DDBAE3" w14:textId="77777777" w:rsidR="00D67DB7" w:rsidRDefault="00FE50AE">
      <w:pPr>
        <w:pStyle w:val="ListParagraph"/>
        <w:rPr>
          <w:lang w:eastAsia="zh-CN"/>
        </w:rPr>
      </w:pPr>
      <w:r>
        <w:rPr>
          <w:rFonts w:hint="eastAsia"/>
          <w:lang w:eastAsia="zh-CN"/>
        </w:rPr>
        <w:t>各監龍兼</w:t>
      </w:r>
    </w:p>
    <w:p w14:paraId="365768BD" w14:textId="77777777" w:rsidR="00D67DB7" w:rsidRDefault="00D67DB7">
      <w:pPr>
        <w:pStyle w:val="ListParagraph"/>
        <w:rPr>
          <w:lang w:eastAsia="zh-CN"/>
        </w:rPr>
      </w:pPr>
    </w:p>
    <w:p w14:paraId="5259DF12" w14:textId="77777777" w:rsidR="00D67DB7" w:rsidRDefault="00FE50A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In</w:t>
      </w:r>
      <w:r>
        <w:rPr>
          <w:lang w:eastAsia="zh-CN"/>
        </w:rPr>
        <w:t xml:space="preserve"> terms of the place of articulation of the initials in each group, what places of articulation are there in each set?</w:t>
      </w:r>
    </w:p>
    <w:p w14:paraId="5CCF8928" w14:textId="77777777" w:rsidR="00D67DB7" w:rsidRDefault="00D67DB7">
      <w:pPr>
        <w:pStyle w:val="ListParagraph"/>
        <w:rPr>
          <w:lang w:eastAsia="zh-CN"/>
        </w:rPr>
      </w:pPr>
    </w:p>
    <w:p w14:paraId="20CDB8A5" w14:textId="77777777" w:rsidR="00D67DB7" w:rsidRDefault="00FE50AE">
      <w:pPr>
        <w:pStyle w:val="ListParagraph"/>
        <w:rPr>
          <w:lang w:eastAsia="zh-CN"/>
        </w:rPr>
      </w:pPr>
      <w:r>
        <w:rPr>
          <w:lang w:eastAsia="zh-CN"/>
        </w:rPr>
        <w:t xml:space="preserve">Group 1: g/k are velar; l is alveolar </w:t>
      </w:r>
      <w:bookmarkStart w:id="0" w:name="_GoBack"/>
      <w:bookmarkEnd w:id="0"/>
      <w:r>
        <w:rPr>
          <w:lang w:eastAsia="zh-CN"/>
        </w:rPr>
        <w:t>lateral</w:t>
      </w:r>
    </w:p>
    <w:p w14:paraId="0F31681D" w14:textId="77777777" w:rsidR="00D67DB7" w:rsidRDefault="00FE50AE">
      <w:pPr>
        <w:pStyle w:val="ListParagraph"/>
        <w:rPr>
          <w:lang w:eastAsia="zh-CN"/>
        </w:rPr>
      </w:pPr>
      <w:r>
        <w:rPr>
          <w:lang w:eastAsia="zh-CN"/>
        </w:rPr>
        <w:t>Group 2: g is velar; j is palatal; l is alveolar lateral</w:t>
      </w:r>
    </w:p>
    <w:p w14:paraId="7573CFAA" w14:textId="77777777" w:rsidR="00D67DB7" w:rsidRDefault="00FE50AE">
      <w:pPr>
        <w:pStyle w:val="ListParagraph"/>
        <w:rPr>
          <w:lang w:eastAsia="zh-CN"/>
        </w:rPr>
      </w:pPr>
      <w:r>
        <w:rPr>
          <w:lang w:eastAsia="zh-CN"/>
        </w:rPr>
        <w:t>Group 3: p is labial; l is alveola</w:t>
      </w:r>
      <w:r>
        <w:rPr>
          <w:lang w:eastAsia="zh-CN"/>
        </w:rPr>
        <w:t>r lateral</w:t>
      </w:r>
    </w:p>
    <w:p w14:paraId="76F29042" w14:textId="77777777" w:rsidR="00D67DB7" w:rsidRDefault="00FE50AE">
      <w:pPr>
        <w:pStyle w:val="ListParagraph"/>
        <w:rPr>
          <w:lang w:eastAsia="zh-CN"/>
        </w:rPr>
      </w:pPr>
      <w:r>
        <w:rPr>
          <w:lang w:eastAsia="zh-CN"/>
        </w:rPr>
        <w:t>Group 4: q/j are palatal; l is alveolar lateral</w:t>
      </w:r>
    </w:p>
    <w:p w14:paraId="52953C92" w14:textId="77777777" w:rsidR="00D67DB7" w:rsidRDefault="00D67DB7">
      <w:pPr>
        <w:pStyle w:val="ListParagraph"/>
        <w:rPr>
          <w:lang w:eastAsia="zh-CN"/>
        </w:rPr>
      </w:pPr>
    </w:p>
    <w:p w14:paraId="42418BF9" w14:textId="77777777" w:rsidR="00D67DB7" w:rsidRDefault="00FE50A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What is the principle of using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lang w:eastAsia="zh-CN"/>
        </w:rPr>
        <w:t xml:space="preserve"> for study</w:t>
      </w:r>
      <w:r>
        <w:rPr>
          <w:lang w:eastAsia="zh-CN"/>
        </w:rPr>
        <w:t>ing Old Chinese initials?</w:t>
      </w:r>
    </w:p>
    <w:p w14:paraId="67A3AE9D" w14:textId="77777777" w:rsidR="00D67DB7" w:rsidRDefault="00D67DB7">
      <w:pPr>
        <w:pStyle w:val="ListParagraph"/>
        <w:rPr>
          <w:lang w:eastAsia="zh-CN"/>
        </w:rPr>
      </w:pPr>
    </w:p>
    <w:p w14:paraId="0D6EB11A" w14:textId="77777777" w:rsidR="00D67DB7" w:rsidRDefault="00FE50AE">
      <w:pPr>
        <w:pStyle w:val="ListParagraph"/>
        <w:rPr>
          <w:lang w:eastAsia="zh-CN"/>
        </w:rPr>
      </w:pPr>
      <w:r>
        <w:rPr>
          <w:lang w:eastAsia="zh-CN"/>
        </w:rPr>
        <w:t xml:space="preserve">The characters that belong to the same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lang w:eastAsia="zh-CN"/>
        </w:rPr>
        <w:t xml:space="preserve"> series should have the same place of articulation for their initials.</w:t>
      </w:r>
    </w:p>
    <w:p w14:paraId="6A8CF3C8" w14:textId="77777777" w:rsidR="00D67DB7" w:rsidRDefault="00D67DB7">
      <w:pPr>
        <w:pStyle w:val="ListParagraph"/>
        <w:rPr>
          <w:lang w:eastAsia="zh-CN"/>
        </w:rPr>
      </w:pPr>
    </w:p>
    <w:p w14:paraId="3C71287B" w14:textId="77777777" w:rsidR="00D67DB7" w:rsidRDefault="00FE50AE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If you put your answers to question 2 and question 3 together, what conclusion can you draw?</w:t>
      </w:r>
    </w:p>
    <w:p w14:paraId="5C2AD4F1" w14:textId="77777777" w:rsidR="00D67DB7" w:rsidRDefault="00D67DB7"/>
    <w:p w14:paraId="72380EB8" w14:textId="77777777" w:rsidR="00D67DB7" w:rsidRDefault="00FE50AE">
      <w:pPr>
        <w:ind w:left="720"/>
      </w:pPr>
      <w:r>
        <w:t>Since the two columns in each set do not have the same place of articulation, they should have been more similar in Old Chinese. However the possibility of g/k/j</w:t>
      </w:r>
      <w:r>
        <w:t>/q/p all becoming l or l diverging into all these different sounds is highly unusual if it had been the case. Therefore an alternative possibility is that all these characters had a consonant cluster as their initial in Old Chinese. For example, all of the</w:t>
      </w:r>
      <w:r>
        <w:t xml:space="preserve"> characters in row one could have had </w:t>
      </w:r>
      <w:proofErr w:type="spellStart"/>
      <w:r>
        <w:t>gl</w:t>
      </w:r>
      <w:proofErr w:type="spellEnd"/>
      <w:r>
        <w:t>- or kl- as their initials in Old Chinese. The characters in group 3 could have had pl- as their initial. The initials j and q in Group 2 and Group 4 are results of palatalization of velars, as has been shown in Ques</w:t>
      </w:r>
      <w:r>
        <w:t xml:space="preserve">tion 6 of Exercise on </w:t>
      </w:r>
      <w:proofErr w:type="spellStart"/>
      <w:r>
        <w:rPr>
          <w:rFonts w:eastAsia="Kai" w:cstheme="minorHAnsi"/>
        </w:rPr>
        <w:t>xiéshēngzì</w:t>
      </w:r>
      <w:proofErr w:type="spellEnd"/>
      <w:r>
        <w:t xml:space="preserve"> 2.</w:t>
      </w:r>
    </w:p>
    <w:sectPr w:rsidR="00D67D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F8A"/>
    <w:multiLevelType w:val="hybridMultilevel"/>
    <w:tmpl w:val="A98025DC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DB7"/>
    <w:rsid w:val="00D67DB7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F47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2014-01-27T13:46:00Z</dcterms:created>
  <dcterms:modified xsi:type="dcterms:W3CDTF">2014-03-09T01:28:00Z</dcterms:modified>
</cp:coreProperties>
</file>