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9F" w:rsidRPr="005D67FD" w:rsidRDefault="00CB7D9F" w:rsidP="00F86D86">
      <w:pPr>
        <w:pStyle w:val="Chaptitle"/>
        <w:keepLines w:val="0"/>
        <w:widowControl w:val="0"/>
        <w:spacing w:after="600"/>
        <w:ind w:right="-360"/>
        <w:jc w:val="left"/>
        <w:rPr>
          <w:rFonts w:ascii="Times New Roman" w:hAnsi="Times New Roman"/>
          <w:color w:val="000000"/>
          <w:lang w:val="en-US"/>
        </w:rPr>
      </w:pPr>
      <w:bookmarkStart w:id="0" w:name="_GoBack"/>
      <w:bookmarkEnd w:id="0"/>
      <w:r w:rsidRPr="005D67FD">
        <w:rPr>
          <w:rFonts w:ascii="Times New Roman" w:hAnsi="Times New Roman"/>
          <w:color w:val="000000"/>
          <w:lang w:val="en-US"/>
        </w:rPr>
        <w:t>GENRE</w:t>
      </w:r>
      <w:r w:rsidRPr="00CB7D9F">
        <w:rPr>
          <w:rFonts w:ascii="Times New Roman" w:hAnsi="Times New Roman"/>
          <w:color w:val="000000"/>
          <w:lang w:val="en-US"/>
        </w:rPr>
        <w:t xml:space="preserve"> </w:t>
      </w:r>
      <w:r>
        <w:rPr>
          <w:rFonts w:ascii="Times New Roman" w:hAnsi="Times New Roman"/>
          <w:color w:val="000000"/>
          <w:lang w:val="en-US"/>
        </w:rPr>
        <w:t>NOTES</w:t>
      </w:r>
      <w:r w:rsidRPr="005D67FD">
        <w:rPr>
          <w:rFonts w:ascii="Times New Roman" w:hAnsi="Times New Roman"/>
          <w:color w:val="000000"/>
          <w:lang w:val="en-US"/>
        </w:rPr>
        <w:t xml:space="preserve"> AND </w:t>
      </w:r>
      <w:r>
        <w:rPr>
          <w:rFonts w:ascii="Times New Roman" w:hAnsi="Times New Roman"/>
          <w:color w:val="000000"/>
          <w:lang w:val="en-US"/>
        </w:rPr>
        <w:t>questionnaire</w:t>
      </w:r>
    </w:p>
    <w:p w:rsidR="007D2F48" w:rsidRPr="00CB7D9F" w:rsidRDefault="007D2F48" w:rsidP="007D2F48">
      <w:pPr>
        <w:pStyle w:val="Chaptitle"/>
        <w:keepLines w:val="0"/>
        <w:widowControl w:val="0"/>
        <w:spacing w:after="600"/>
        <w:jc w:val="left"/>
        <w:rPr>
          <w:rFonts w:ascii="Times New Roman" w:hAnsi="Times New Roman"/>
          <w:color w:val="000000"/>
          <w:sz w:val="40"/>
          <w:szCs w:val="40"/>
          <w:lang w:val="en-US"/>
        </w:rPr>
      </w:pPr>
      <w:r w:rsidRPr="00CB7D9F">
        <w:rPr>
          <w:rFonts w:ascii="Times New Roman" w:hAnsi="Times New Roman"/>
          <w:color w:val="000000"/>
          <w:sz w:val="40"/>
          <w:szCs w:val="40"/>
          <w:lang w:val="en-US"/>
        </w:rPr>
        <w:t>SUBTEXT, GENRE, AND ARCHETYPES</w:t>
      </w:r>
    </w:p>
    <w:p w:rsidR="00BF2FE6" w:rsidRDefault="00BF2FE6" w:rsidP="00BF2FE6">
      <w:pPr>
        <w:pStyle w:val="Textflush"/>
        <w:keepLines w:val="0"/>
        <w:widowControl w:val="0"/>
        <w:ind w:right="-270"/>
        <w:jc w:val="left"/>
        <w:rPr>
          <w:rFonts w:ascii="Times New Roman" w:hAnsi="Times New Roman"/>
          <w:color w:val="000000"/>
          <w:lang w:val="en-US"/>
        </w:rPr>
      </w:pPr>
      <w:r>
        <w:rPr>
          <w:rFonts w:ascii="Times New Roman" w:hAnsi="Times New Roman"/>
          <w:color w:val="000000"/>
          <w:lang w:val="en-US"/>
        </w:rPr>
        <w:t>These notes on Genre are intended to work with and augment PART 4: AUTHORSHIP AND AESTHETICS.</w:t>
      </w:r>
    </w:p>
    <w:p w:rsidR="00BF2FE6" w:rsidRDefault="00BF2FE6" w:rsidP="00BF2FE6">
      <w:pPr>
        <w:pStyle w:val="Textflush"/>
        <w:keepLines w:val="0"/>
        <w:widowControl w:val="0"/>
        <w:ind w:right="-270"/>
        <w:jc w:val="left"/>
        <w:rPr>
          <w:rFonts w:ascii="Times New Roman" w:hAnsi="Times New Roman"/>
          <w:color w:val="000000"/>
          <w:lang w:val="en-US"/>
        </w:rPr>
      </w:pPr>
    </w:p>
    <w:p w:rsidR="007D2F48" w:rsidRPr="005D67FD" w:rsidRDefault="007D2F48" w:rsidP="007D2F48">
      <w:pPr>
        <w:pStyle w:val="Textflush"/>
        <w:keepLines w:val="0"/>
        <w:widowControl w:val="0"/>
        <w:jc w:val="left"/>
        <w:rPr>
          <w:rFonts w:ascii="Times New Roman" w:hAnsi="Times New Roman"/>
          <w:color w:val="000000"/>
          <w:lang w:val="en-US"/>
        </w:rPr>
      </w:pPr>
      <w:r w:rsidRPr="005D67FD">
        <w:rPr>
          <w:rFonts w:ascii="Times New Roman" w:hAnsi="Times New Roman"/>
          <w:color w:val="000000"/>
          <w:lang w:val="en-US"/>
        </w:rPr>
        <w:t>The fiction film, the documentary, and the short story all are consumed at a sitting, and thus continue the tradition of oral storytelling. In former times, this constituted, along with religion, most of the common person’s education. Today, the cinema’s preeminence is arguably due to its unparalleled power to make us see and feel from another’s point of view. Through the screen, we can temporarily become braver, funnier, stronger, angrier, more beautiful, more vulnerable, or more beset with danger and tragedy. A good movie sends us out energized and refreshed in spirit.</w:t>
      </w:r>
    </w:p>
    <w:p w:rsidR="007D2F48" w:rsidRPr="005D67FD" w:rsidRDefault="007D2F48" w:rsidP="007D2F48">
      <w:pPr>
        <w:pStyle w:val="Text"/>
        <w:keepLines w:val="0"/>
        <w:widowControl w:val="0"/>
        <w:jc w:val="left"/>
        <w:rPr>
          <w:rFonts w:ascii="Times New Roman" w:hAnsi="Times New Roman"/>
          <w:color w:val="000000"/>
          <w:lang w:val="en-US"/>
        </w:rPr>
      </w:pPr>
      <w:r w:rsidRPr="005D67FD">
        <w:rPr>
          <w:rFonts w:ascii="Times New Roman" w:hAnsi="Times New Roman"/>
          <w:color w:val="000000"/>
          <w:lang w:val="en-US"/>
        </w:rPr>
        <w:t>This cathartic contact with the trials of the human spirit is a need as fundamental as eating, breathing, or making love. Art, of which the cinema is but the youngest form, nourishes our spirit by engaging us in surrogate emotional experience and implying underlying patterns.</w:t>
      </w:r>
    </w:p>
    <w:p w:rsidR="007D2F48" w:rsidRPr="005D67FD" w:rsidRDefault="007D2F48" w:rsidP="007D2F48">
      <w:pPr>
        <w:pStyle w:val="Text"/>
        <w:keepLines w:val="0"/>
        <w:widowControl w:val="0"/>
        <w:jc w:val="left"/>
        <w:rPr>
          <w:rFonts w:ascii="Times New Roman" w:hAnsi="Times New Roman"/>
          <w:color w:val="000000"/>
          <w:lang w:val="en-US"/>
        </w:rPr>
      </w:pPr>
      <w:r w:rsidRPr="005D67FD">
        <w:rPr>
          <w:rFonts w:ascii="Times New Roman" w:hAnsi="Times New Roman"/>
          <w:color w:val="000000"/>
          <w:lang w:val="en-US"/>
        </w:rPr>
        <w:t>All art grows out of what went before it, so any film you care to make will veer toward a particular type and aesthetic area, have a prevailing mood, and draw on available language through which to speak to its audience.</w:t>
      </w:r>
    </w:p>
    <w:p w:rsidR="007D2F48" w:rsidRPr="005D67FD" w:rsidRDefault="007D2F48" w:rsidP="007D2F48">
      <w:pPr>
        <w:pStyle w:val="1hd"/>
        <w:keepLines w:val="0"/>
        <w:widowControl w:val="0"/>
        <w:jc w:val="left"/>
        <w:rPr>
          <w:rFonts w:ascii="Times New Roman" w:hAnsi="Times New Roman"/>
          <w:color w:val="000000"/>
          <w:lang w:val="en-US"/>
        </w:rPr>
      </w:pPr>
      <w:r w:rsidRPr="005D67FD">
        <w:rPr>
          <w:rFonts w:ascii="Times New Roman" w:hAnsi="Times New Roman"/>
          <w:color w:val="000000"/>
          <w:lang w:val="en-US"/>
        </w:rPr>
        <w:t>SUBTEXT: MAKING THE VISIBLE SIGNIFICANT</w:t>
      </w:r>
    </w:p>
    <w:p w:rsidR="007D2F48" w:rsidRPr="005D67FD" w:rsidRDefault="007D2F48" w:rsidP="007D2F48">
      <w:pPr>
        <w:pStyle w:val="Textflush"/>
        <w:keepLines w:val="0"/>
        <w:widowControl w:val="0"/>
        <w:jc w:val="left"/>
        <w:rPr>
          <w:rFonts w:ascii="Times New Roman" w:hAnsi="Times New Roman"/>
          <w:color w:val="000000"/>
          <w:lang w:val="en-US"/>
        </w:rPr>
      </w:pPr>
      <w:r w:rsidRPr="005D67FD">
        <w:rPr>
          <w:rFonts w:ascii="Times New Roman" w:hAnsi="Times New Roman"/>
          <w:color w:val="000000"/>
          <w:lang w:val="en-US"/>
        </w:rPr>
        <w:t>Film art is expensive and complex, and its meanings surprisingly difficult to control. Robert Richardson defines the heart of cinema’s problem: “Literature often has the problem of making the significant somehow visible, while film often finds itself trying to make the visible significant.”</w:t>
      </w:r>
      <w:r w:rsidR="007673F3">
        <w:rPr>
          <w:rStyle w:val="FootnoteReference"/>
          <w:rFonts w:ascii="Times New Roman" w:hAnsi="Times New Roman"/>
          <w:color w:val="000000"/>
          <w:lang w:val="en-US"/>
        </w:rPr>
        <w:footnoteReference w:id="1"/>
      </w:r>
      <w:r w:rsidRPr="005D67FD">
        <w:rPr>
          <w:rFonts w:ascii="Times New Roman" w:hAnsi="Times New Roman"/>
          <w:color w:val="000000"/>
          <w:lang w:val="en-US"/>
        </w:rPr>
        <w:t xml:space="preserve"> Those surfaces rendered so minutely and attractively by the camera actually distract us from seeing </w:t>
      </w:r>
      <w:r w:rsidRPr="005D67FD">
        <w:rPr>
          <w:rFonts w:ascii="Times New Roman" w:hAnsi="Times New Roman"/>
          <w:i/>
          <w:color w:val="000000"/>
          <w:lang w:val="en-US"/>
        </w:rPr>
        <w:t>subtexts</w:t>
      </w:r>
      <w:r w:rsidRPr="005D67FD">
        <w:rPr>
          <w:rFonts w:ascii="Times New Roman" w:hAnsi="Times New Roman"/>
          <w:color w:val="000000"/>
          <w:lang w:val="en-US"/>
        </w:rPr>
        <w:t xml:space="preserve">, the underlying messages and meanings so fundamental to drama. Put another way: if you don’t use film language astutely, your underlying discourse will be swamped and pass unnoticed. One of the aids to communication is working in a </w:t>
      </w:r>
      <w:r w:rsidRPr="005D67FD">
        <w:rPr>
          <w:rFonts w:ascii="Times New Roman" w:hAnsi="Times New Roman"/>
          <w:i/>
          <w:color w:val="000000"/>
          <w:lang w:val="en-US"/>
        </w:rPr>
        <w:t>genre</w:t>
      </w:r>
      <w:r w:rsidRPr="005D67FD">
        <w:rPr>
          <w:rFonts w:ascii="Times New Roman" w:hAnsi="Times New Roman"/>
          <w:color w:val="000000"/>
          <w:lang w:val="en-US"/>
        </w:rPr>
        <w:t>.</w:t>
      </w:r>
    </w:p>
    <w:p w:rsidR="007D2F48" w:rsidRPr="005D67FD" w:rsidRDefault="007D2F48" w:rsidP="007D2F48">
      <w:pPr>
        <w:pStyle w:val="1hd"/>
        <w:keepLines w:val="0"/>
        <w:widowControl w:val="0"/>
        <w:jc w:val="left"/>
        <w:rPr>
          <w:rFonts w:ascii="Times New Roman" w:hAnsi="Times New Roman"/>
          <w:color w:val="000000"/>
          <w:lang w:val="en-US"/>
        </w:rPr>
      </w:pPr>
      <w:r w:rsidRPr="005D67FD">
        <w:rPr>
          <w:rFonts w:ascii="Times New Roman" w:hAnsi="Times New Roman"/>
          <w:color w:val="000000"/>
          <w:lang w:val="en-US"/>
        </w:rPr>
        <w:t>GENRE OPTIONS</w:t>
      </w:r>
    </w:p>
    <w:p w:rsidR="007D2F48" w:rsidRPr="005D67FD" w:rsidRDefault="007D2F48" w:rsidP="007D2F48">
      <w:pPr>
        <w:pStyle w:val="Textflush"/>
        <w:keepLines w:val="0"/>
        <w:widowControl w:val="0"/>
        <w:spacing w:line="0" w:lineRule="atLeast"/>
        <w:jc w:val="left"/>
        <w:rPr>
          <w:rFonts w:ascii="Times New Roman" w:hAnsi="Times New Roman"/>
          <w:color w:val="000000"/>
          <w:lang w:val="en-US"/>
        </w:rPr>
      </w:pPr>
      <w:r w:rsidRPr="005D67FD">
        <w:rPr>
          <w:rFonts w:ascii="Times New Roman" w:hAnsi="Times New Roman"/>
          <w:color w:val="000000"/>
          <w:lang w:val="en-US"/>
        </w:rPr>
        <w:t xml:space="preserve">In French, the word </w:t>
      </w:r>
      <w:r w:rsidRPr="005D67FD">
        <w:rPr>
          <w:rFonts w:ascii="Times New Roman" w:hAnsi="Times New Roman"/>
          <w:i/>
          <w:color w:val="000000"/>
          <w:lang w:val="en-US"/>
        </w:rPr>
        <w:t>genre</w:t>
      </w:r>
      <w:r w:rsidRPr="005D67FD">
        <w:rPr>
          <w:rFonts w:ascii="Times New Roman" w:hAnsi="Times New Roman"/>
          <w:color w:val="000000"/>
          <w:lang w:val="en-US"/>
        </w:rPr>
        <w:t xml:space="preserve"> simply means kind or sort, and it describes films that belong to a type that the audience recognizes. </w:t>
      </w:r>
      <w:r w:rsidR="002D1DBD">
        <w:rPr>
          <w:rFonts w:ascii="Times New Roman" w:hAnsi="Times New Roman"/>
          <w:color w:val="000000"/>
          <w:lang w:val="en-US"/>
        </w:rPr>
        <w:t>Ke</w:t>
      </w:r>
      <w:r w:rsidR="00EE3D51">
        <w:rPr>
          <w:rFonts w:ascii="Times New Roman" w:hAnsi="Times New Roman"/>
          <w:color w:val="000000"/>
          <w:lang w:val="en-US"/>
        </w:rPr>
        <w:t>n Dancyger and Jeff Rush list 16</w:t>
      </w:r>
      <w:r w:rsidR="002D1DBD">
        <w:rPr>
          <w:rFonts w:ascii="Times New Roman" w:hAnsi="Times New Roman"/>
          <w:color w:val="000000"/>
          <w:lang w:val="en-US"/>
        </w:rPr>
        <w:t xml:space="preserve"> standard genres in their book </w:t>
      </w:r>
      <w:r w:rsidR="002D1DBD" w:rsidRPr="002D1DBD">
        <w:rPr>
          <w:rFonts w:ascii="Times New Roman" w:hAnsi="Times New Roman"/>
          <w:i/>
          <w:color w:val="000000"/>
          <w:lang w:val="en-US"/>
        </w:rPr>
        <w:t>Alternative Screenwriting</w:t>
      </w:r>
      <w:r w:rsidR="002D1DBD">
        <w:rPr>
          <w:rFonts w:ascii="Times New Roman" w:hAnsi="Times New Roman"/>
          <w:color w:val="000000"/>
          <w:lang w:val="en-US"/>
        </w:rPr>
        <w:t>, 4th ed. (Focal Press, 2006):</w:t>
      </w:r>
    </w:p>
    <w:p w:rsidR="007D2F48" w:rsidRPr="005D67FD" w:rsidRDefault="00160126" w:rsidP="007D2F48">
      <w:pPr>
        <w:pStyle w:val="Ext2"/>
        <w:keepLines w:val="0"/>
        <w:widowControl w:val="0"/>
        <w:tabs>
          <w:tab w:val="left" w:pos="3060"/>
        </w:tabs>
        <w:spacing w:before="240"/>
        <w:ind w:left="0" w:right="0" w:firstLine="360"/>
        <w:jc w:val="left"/>
        <w:rPr>
          <w:rFonts w:ascii="Times New Roman" w:hAnsi="Times New Roman"/>
          <w:color w:val="000000"/>
          <w:lang w:val="en-US"/>
        </w:rPr>
      </w:pPr>
      <w:r>
        <w:rPr>
          <w:rFonts w:ascii="Times New Roman" w:hAnsi="Times New Roman"/>
          <w:color w:val="000000"/>
          <w:lang w:val="en-US"/>
        </w:rPr>
        <w:t>The</w:t>
      </w:r>
      <w:r w:rsidR="007D2F48" w:rsidRPr="005D67FD">
        <w:rPr>
          <w:rFonts w:ascii="Times New Roman" w:hAnsi="Times New Roman"/>
          <w:color w:val="000000"/>
          <w:lang w:val="en-US"/>
        </w:rPr>
        <w:t xml:space="preserve"> </w:t>
      </w:r>
      <w:r>
        <w:rPr>
          <w:rFonts w:ascii="Times New Roman" w:hAnsi="Times New Roman"/>
          <w:color w:val="000000"/>
          <w:lang w:val="en-US"/>
        </w:rPr>
        <w:t>Western</w:t>
      </w:r>
      <w:r w:rsidR="007D2F48" w:rsidRPr="005D67FD">
        <w:rPr>
          <w:rFonts w:ascii="Times New Roman" w:hAnsi="Times New Roman"/>
          <w:color w:val="000000"/>
          <w:lang w:val="en-US"/>
        </w:rPr>
        <w:tab/>
      </w:r>
      <w:r w:rsidR="007B34D4">
        <w:rPr>
          <w:rFonts w:ascii="Times New Roman" w:hAnsi="Times New Roman"/>
          <w:color w:val="000000"/>
          <w:lang w:val="en-US"/>
        </w:rPr>
        <w:t>The War Film</w:t>
      </w:r>
    </w:p>
    <w:p w:rsidR="007D2F48" w:rsidRPr="005D67FD" w:rsidRDefault="00160126" w:rsidP="007D2F48">
      <w:pPr>
        <w:pStyle w:val="Ext2"/>
        <w:keepLines w:val="0"/>
        <w:widowControl w:val="0"/>
        <w:tabs>
          <w:tab w:val="left" w:pos="3060"/>
        </w:tabs>
        <w:ind w:left="0" w:right="0" w:firstLine="360"/>
        <w:jc w:val="left"/>
        <w:rPr>
          <w:rFonts w:ascii="Times New Roman" w:hAnsi="Times New Roman"/>
          <w:color w:val="000000"/>
          <w:lang w:val="en-US"/>
        </w:rPr>
      </w:pPr>
      <w:r>
        <w:rPr>
          <w:rFonts w:ascii="Times New Roman" w:hAnsi="Times New Roman"/>
          <w:color w:val="000000"/>
          <w:lang w:val="en-US"/>
        </w:rPr>
        <w:t>The Gangster Fi</w:t>
      </w:r>
      <w:r w:rsidR="007D2F48" w:rsidRPr="005D67FD">
        <w:rPr>
          <w:rFonts w:ascii="Times New Roman" w:hAnsi="Times New Roman"/>
          <w:color w:val="000000"/>
          <w:lang w:val="en-US"/>
        </w:rPr>
        <w:t>lm</w:t>
      </w:r>
      <w:r w:rsidR="007D2F48" w:rsidRPr="005D67FD">
        <w:rPr>
          <w:rFonts w:ascii="Times New Roman" w:hAnsi="Times New Roman"/>
          <w:color w:val="000000"/>
          <w:lang w:val="en-US"/>
        </w:rPr>
        <w:tab/>
      </w:r>
      <w:r w:rsidR="007B34D4">
        <w:rPr>
          <w:rFonts w:ascii="Times New Roman" w:hAnsi="Times New Roman"/>
          <w:color w:val="000000"/>
          <w:lang w:val="en-US"/>
        </w:rPr>
        <w:t>The Adventure Film</w:t>
      </w:r>
    </w:p>
    <w:p w:rsidR="007D2F48" w:rsidRPr="005D67FD" w:rsidRDefault="00160126" w:rsidP="007D2F48">
      <w:pPr>
        <w:pStyle w:val="Ext2"/>
        <w:keepLines w:val="0"/>
        <w:widowControl w:val="0"/>
        <w:tabs>
          <w:tab w:val="left" w:pos="3060"/>
        </w:tabs>
        <w:ind w:left="0" w:right="0" w:firstLine="360"/>
        <w:jc w:val="left"/>
        <w:rPr>
          <w:rFonts w:ascii="Times New Roman" w:hAnsi="Times New Roman"/>
          <w:color w:val="000000"/>
          <w:lang w:val="en-US"/>
        </w:rPr>
      </w:pPr>
      <w:r>
        <w:rPr>
          <w:rFonts w:ascii="Times New Roman" w:hAnsi="Times New Roman"/>
          <w:color w:val="000000"/>
          <w:lang w:val="en-US"/>
        </w:rPr>
        <w:t xml:space="preserve">The </w:t>
      </w:r>
      <w:r w:rsidR="007D2F48" w:rsidRPr="005D67FD">
        <w:rPr>
          <w:rFonts w:ascii="Times New Roman" w:hAnsi="Times New Roman"/>
          <w:color w:val="000000"/>
          <w:lang w:val="en-US"/>
        </w:rPr>
        <w:t>Thriller</w:t>
      </w:r>
      <w:r w:rsidR="007D2F48" w:rsidRPr="005D67FD">
        <w:rPr>
          <w:rFonts w:ascii="Times New Roman" w:hAnsi="Times New Roman"/>
          <w:color w:val="000000"/>
          <w:lang w:val="en-US"/>
        </w:rPr>
        <w:tab/>
      </w:r>
      <w:r w:rsidR="007B34D4">
        <w:rPr>
          <w:rFonts w:ascii="Times New Roman" w:hAnsi="Times New Roman"/>
          <w:color w:val="000000"/>
          <w:lang w:val="en-US"/>
        </w:rPr>
        <w:t>The Film N</w:t>
      </w:r>
      <w:r w:rsidR="007D2F48" w:rsidRPr="005D67FD">
        <w:rPr>
          <w:rFonts w:ascii="Times New Roman" w:hAnsi="Times New Roman"/>
          <w:color w:val="000000"/>
          <w:lang w:val="en-US"/>
        </w:rPr>
        <w:t>oir</w:t>
      </w:r>
    </w:p>
    <w:p w:rsidR="007D2F48" w:rsidRPr="005D67FD" w:rsidRDefault="00160126" w:rsidP="007D2F48">
      <w:pPr>
        <w:pStyle w:val="Ext2"/>
        <w:keepLines w:val="0"/>
        <w:widowControl w:val="0"/>
        <w:tabs>
          <w:tab w:val="left" w:pos="3060"/>
        </w:tabs>
        <w:ind w:left="0" w:right="0" w:firstLine="360"/>
        <w:jc w:val="left"/>
        <w:rPr>
          <w:rFonts w:ascii="Times New Roman" w:hAnsi="Times New Roman"/>
          <w:color w:val="000000"/>
          <w:lang w:val="en-US"/>
        </w:rPr>
      </w:pPr>
      <w:r>
        <w:rPr>
          <w:rFonts w:ascii="Times New Roman" w:hAnsi="Times New Roman"/>
          <w:color w:val="000000"/>
          <w:lang w:val="en-US"/>
        </w:rPr>
        <w:t>The Melodrama</w:t>
      </w:r>
      <w:r w:rsidR="007D2F48" w:rsidRPr="005D67FD">
        <w:rPr>
          <w:rFonts w:ascii="Times New Roman" w:hAnsi="Times New Roman"/>
          <w:color w:val="000000"/>
          <w:lang w:val="en-US"/>
        </w:rPr>
        <w:tab/>
      </w:r>
      <w:r w:rsidR="007B34D4">
        <w:rPr>
          <w:rFonts w:ascii="Times New Roman" w:hAnsi="Times New Roman"/>
          <w:color w:val="000000"/>
          <w:lang w:val="en-US"/>
        </w:rPr>
        <w:t>The Musical</w:t>
      </w:r>
    </w:p>
    <w:p w:rsidR="007D2F48" w:rsidRPr="005D67FD" w:rsidRDefault="00160126" w:rsidP="007D2F48">
      <w:pPr>
        <w:pStyle w:val="Ext2"/>
        <w:keepLines w:val="0"/>
        <w:widowControl w:val="0"/>
        <w:tabs>
          <w:tab w:val="left" w:pos="2898"/>
        </w:tabs>
        <w:ind w:left="0" w:right="0" w:firstLine="360"/>
        <w:jc w:val="left"/>
        <w:rPr>
          <w:rFonts w:ascii="Times New Roman" w:hAnsi="Times New Roman"/>
          <w:color w:val="000000"/>
          <w:lang w:val="en-US"/>
        </w:rPr>
      </w:pPr>
      <w:r>
        <w:rPr>
          <w:rFonts w:ascii="Times New Roman" w:hAnsi="Times New Roman"/>
          <w:color w:val="000000"/>
          <w:lang w:val="en-US"/>
        </w:rPr>
        <w:t>The Screwball Comedy</w:t>
      </w:r>
      <w:r w:rsidR="006B4104" w:rsidRPr="006B4104">
        <w:rPr>
          <w:rFonts w:ascii="Times New Roman" w:hAnsi="Times New Roman"/>
          <w:color w:val="000000"/>
          <w:lang w:val="en-US"/>
        </w:rPr>
        <w:t xml:space="preserve"> </w:t>
      </w:r>
      <w:r w:rsidR="006B4104">
        <w:rPr>
          <w:rFonts w:ascii="Times New Roman" w:hAnsi="Times New Roman"/>
          <w:color w:val="000000"/>
          <w:lang w:val="en-US"/>
        </w:rPr>
        <w:tab/>
      </w:r>
      <w:r w:rsidR="008C5201">
        <w:rPr>
          <w:rFonts w:ascii="Times New Roman" w:hAnsi="Times New Roman"/>
          <w:color w:val="000000"/>
          <w:lang w:val="en-US"/>
        </w:rPr>
        <w:t xml:space="preserve">  </w:t>
      </w:r>
      <w:proofErr w:type="gramStart"/>
      <w:r w:rsidR="007B34D4">
        <w:rPr>
          <w:rFonts w:ascii="Times New Roman" w:hAnsi="Times New Roman"/>
          <w:color w:val="000000"/>
          <w:lang w:val="en-US"/>
        </w:rPr>
        <w:t>The</w:t>
      </w:r>
      <w:proofErr w:type="gramEnd"/>
      <w:r w:rsidR="007B34D4">
        <w:rPr>
          <w:rFonts w:ascii="Times New Roman" w:hAnsi="Times New Roman"/>
          <w:color w:val="000000"/>
          <w:lang w:val="en-US"/>
        </w:rPr>
        <w:t xml:space="preserve"> Epic Film</w:t>
      </w:r>
    </w:p>
    <w:p w:rsidR="007D2F48" w:rsidRPr="005D67FD" w:rsidRDefault="00160126" w:rsidP="006B4104">
      <w:pPr>
        <w:pStyle w:val="Ext2"/>
        <w:keepLines w:val="0"/>
        <w:widowControl w:val="0"/>
        <w:tabs>
          <w:tab w:val="left" w:pos="3060"/>
        </w:tabs>
        <w:ind w:left="0" w:right="0" w:firstLine="360"/>
        <w:jc w:val="left"/>
        <w:rPr>
          <w:rFonts w:ascii="Times New Roman" w:hAnsi="Times New Roman"/>
          <w:color w:val="000000"/>
          <w:lang w:val="en-US"/>
        </w:rPr>
      </w:pPr>
      <w:r>
        <w:rPr>
          <w:rFonts w:ascii="Times New Roman" w:hAnsi="Times New Roman"/>
          <w:color w:val="000000"/>
          <w:lang w:val="en-US"/>
        </w:rPr>
        <w:t>The Situation Comedy</w:t>
      </w:r>
      <w:r w:rsidR="006B4104">
        <w:rPr>
          <w:rFonts w:ascii="Times New Roman" w:hAnsi="Times New Roman"/>
          <w:color w:val="000000"/>
          <w:lang w:val="en-US"/>
        </w:rPr>
        <w:tab/>
      </w:r>
      <w:r w:rsidR="007B34D4">
        <w:rPr>
          <w:rFonts w:ascii="Times New Roman" w:hAnsi="Times New Roman"/>
          <w:color w:val="000000"/>
          <w:lang w:val="en-US"/>
        </w:rPr>
        <w:t>The Sports Film</w:t>
      </w:r>
    </w:p>
    <w:p w:rsidR="007D2F48" w:rsidRPr="005D67FD" w:rsidRDefault="00160126" w:rsidP="006B4104">
      <w:pPr>
        <w:pStyle w:val="Ext2"/>
        <w:keepLines w:val="0"/>
        <w:widowControl w:val="0"/>
        <w:tabs>
          <w:tab w:val="left" w:pos="3060"/>
        </w:tabs>
        <w:ind w:left="0" w:right="0" w:firstLine="360"/>
        <w:jc w:val="left"/>
        <w:rPr>
          <w:rFonts w:ascii="Times New Roman" w:hAnsi="Times New Roman"/>
          <w:color w:val="000000"/>
          <w:lang w:val="en-US"/>
        </w:rPr>
      </w:pPr>
      <w:r>
        <w:rPr>
          <w:rFonts w:ascii="Times New Roman" w:hAnsi="Times New Roman"/>
          <w:color w:val="000000"/>
          <w:lang w:val="en-US"/>
        </w:rPr>
        <w:t>The Horror Film</w:t>
      </w:r>
      <w:r w:rsidR="006B4104">
        <w:rPr>
          <w:color w:val="000000"/>
          <w:lang w:val="en-US"/>
        </w:rPr>
        <w:tab/>
      </w:r>
      <w:r w:rsidR="007B34D4">
        <w:rPr>
          <w:rFonts w:ascii="Times New Roman" w:hAnsi="Times New Roman"/>
          <w:color w:val="000000"/>
          <w:lang w:val="en-US"/>
        </w:rPr>
        <w:t>The Biographical Film</w:t>
      </w:r>
      <w:r w:rsidR="006B4104" w:rsidRPr="005D67FD">
        <w:rPr>
          <w:color w:val="000000"/>
          <w:lang w:val="en-US"/>
        </w:rPr>
        <w:t xml:space="preserve"> </w:t>
      </w:r>
    </w:p>
    <w:p w:rsidR="007D2F48" w:rsidRPr="00EE3D51" w:rsidRDefault="00160126" w:rsidP="00EE3D51">
      <w:pPr>
        <w:pStyle w:val="Ext2"/>
        <w:keepLines w:val="0"/>
        <w:widowControl w:val="0"/>
        <w:tabs>
          <w:tab w:val="left" w:pos="3060"/>
        </w:tabs>
        <w:ind w:left="0" w:right="0" w:firstLine="360"/>
        <w:jc w:val="left"/>
        <w:rPr>
          <w:rFonts w:ascii="Times New Roman" w:hAnsi="Times New Roman"/>
          <w:color w:val="000000"/>
          <w:lang w:val="en-US"/>
        </w:rPr>
      </w:pPr>
      <w:r>
        <w:rPr>
          <w:rFonts w:ascii="Times New Roman" w:hAnsi="Times New Roman"/>
          <w:color w:val="000000"/>
          <w:lang w:val="en-US"/>
        </w:rPr>
        <w:lastRenderedPageBreak/>
        <w:t>The Science Fiction Film</w:t>
      </w:r>
      <w:r w:rsidR="007D2F48" w:rsidRPr="005D67FD">
        <w:rPr>
          <w:color w:val="000000"/>
          <w:lang w:val="en-US"/>
        </w:rPr>
        <w:t xml:space="preserve"> </w:t>
      </w:r>
      <w:r w:rsidR="006B4104">
        <w:rPr>
          <w:color w:val="000000"/>
          <w:lang w:val="en-US"/>
        </w:rPr>
        <w:tab/>
      </w:r>
      <w:r w:rsidR="007B34D4">
        <w:rPr>
          <w:rFonts w:ascii="Times New Roman" w:hAnsi="Times New Roman"/>
          <w:color w:val="000000"/>
          <w:lang w:val="en-US"/>
        </w:rPr>
        <w:t>The Satire</w:t>
      </w:r>
    </w:p>
    <w:p w:rsidR="007D2F48" w:rsidRPr="005D67FD" w:rsidRDefault="007D2F48" w:rsidP="00EE3D51">
      <w:pPr>
        <w:pStyle w:val="Textflush"/>
        <w:keepLines w:val="0"/>
        <w:widowControl w:val="0"/>
        <w:spacing w:before="360"/>
        <w:jc w:val="left"/>
        <w:rPr>
          <w:rFonts w:ascii="Times New Roman" w:hAnsi="Times New Roman"/>
          <w:color w:val="000000"/>
          <w:lang w:val="en-US"/>
        </w:rPr>
      </w:pPr>
      <w:r w:rsidRPr="005D67FD">
        <w:rPr>
          <w:rFonts w:ascii="Times New Roman" w:hAnsi="Times New Roman"/>
          <w:color w:val="000000"/>
          <w:lang w:val="en-US"/>
        </w:rPr>
        <w:t xml:space="preserve">Each category contains familiar types of character, role, and situation that are mostly older than the cinema. Each genre promises a world running under familiar rules and limitations. The gangster film, the sci-fi film, the Western, and the screwball comedy all embody subjects and approaches that function dependably within preordained limits. Horror and fantasy have been staples throughout cinema’s short history because audiences have always craved alternatives to the realistic. They are cinema’s continuation of folktales and folk drama, forms through which humankind can indulge its appetite for demons, ogres, wizards, and phantom carriages. Under the guise of futurism, Franklin Schaffner’s </w:t>
      </w:r>
      <w:r w:rsidRPr="005D67FD">
        <w:rPr>
          <w:rFonts w:ascii="Times New Roman" w:hAnsi="Times New Roman"/>
          <w:i/>
          <w:color w:val="000000"/>
          <w:lang w:val="en-US"/>
        </w:rPr>
        <w:t>Planet of the Apes</w:t>
      </w:r>
      <w:r w:rsidRPr="005D67FD">
        <w:rPr>
          <w:rFonts w:ascii="Times New Roman" w:hAnsi="Times New Roman"/>
          <w:color w:val="000000"/>
          <w:lang w:val="en-US"/>
        </w:rPr>
        <w:t xml:space="preserve"> (1968) and George Lucas’ </w:t>
      </w:r>
      <w:r w:rsidRPr="005D67FD">
        <w:rPr>
          <w:rFonts w:ascii="Times New Roman" w:hAnsi="Times New Roman"/>
          <w:i/>
          <w:color w:val="000000"/>
          <w:lang w:val="en-US"/>
        </w:rPr>
        <w:t>Star Wars</w:t>
      </w:r>
      <w:r w:rsidRPr="005D67FD">
        <w:rPr>
          <w:rFonts w:ascii="Times New Roman" w:hAnsi="Times New Roman"/>
          <w:color w:val="000000"/>
          <w:lang w:val="en-US"/>
        </w:rPr>
        <w:t xml:space="preserve"> episodes (1977–2005) are really traditional morality plays.</w:t>
      </w:r>
    </w:p>
    <w:p w:rsidR="007D2F48" w:rsidRPr="005D67FD" w:rsidRDefault="007D2F48" w:rsidP="007D2F48">
      <w:pPr>
        <w:pStyle w:val="Text"/>
        <w:keepLines w:val="0"/>
        <w:widowControl w:val="0"/>
        <w:jc w:val="left"/>
        <w:rPr>
          <w:rFonts w:ascii="Times New Roman" w:hAnsi="Times New Roman"/>
          <w:color w:val="000000"/>
          <w:lang w:val="en-US"/>
        </w:rPr>
      </w:pPr>
      <w:r w:rsidRPr="005D67FD">
        <w:rPr>
          <w:rFonts w:ascii="Times New Roman" w:hAnsi="Times New Roman"/>
          <w:color w:val="000000"/>
          <w:lang w:val="en-US"/>
        </w:rPr>
        <w:t>Comedy offers its own delightful worlds and constants. Charlie Chaplin, Buster Keaton, Mae West, W.C. Fields, Red Skelton, and Laurel and Hardy—as well as Jacques Tati, Lucille Ball, Woody Allen, John Cleese, and Steve Martin—each play character types from film to film. Each new situation and dilemma puts a new set of comic stresses on a constructed personality. Recent sex comedies in which women take over male preserves, homosexual couples take on parenthood, or men take over women’s identities also confirm that comedy functions as a safety valve for anxieties about social change.</w:t>
      </w:r>
    </w:p>
    <w:p w:rsidR="007D2F48" w:rsidRPr="005D67FD" w:rsidRDefault="00EE3D51" w:rsidP="007D2F48">
      <w:pPr>
        <w:pStyle w:val="Text"/>
        <w:keepLines w:val="0"/>
        <w:widowControl w:val="0"/>
        <w:jc w:val="left"/>
        <w:rPr>
          <w:rFonts w:ascii="Times New Roman" w:hAnsi="Times New Roman"/>
          <w:color w:val="000000"/>
          <w:lang w:val="en-US"/>
        </w:rPr>
      </w:pPr>
      <w:r>
        <w:rPr>
          <w:rFonts w:ascii="Times New Roman" w:hAnsi="Times New Roman"/>
          <w:color w:val="000000"/>
          <w:lang w:val="en-US"/>
        </w:rPr>
        <w:t>Through genres like the War Film, f</w:t>
      </w:r>
      <w:r w:rsidR="007D2F48" w:rsidRPr="005D67FD">
        <w:rPr>
          <w:rFonts w:ascii="Times New Roman" w:hAnsi="Times New Roman"/>
          <w:color w:val="000000"/>
          <w:lang w:val="en-US"/>
        </w:rPr>
        <w:t xml:space="preserve">iction cinema allows vicarious experience of most imaginable types, but until recently there has been a conspicuous silence on nuclear attack and the Holocaust. Steven Spielberg’s </w:t>
      </w:r>
      <w:r w:rsidR="007D2F48" w:rsidRPr="005D67FD">
        <w:rPr>
          <w:rFonts w:ascii="Times New Roman" w:hAnsi="Times New Roman"/>
          <w:i/>
          <w:color w:val="000000"/>
          <w:lang w:val="en-US"/>
        </w:rPr>
        <w:t>Schindler’s List</w:t>
      </w:r>
      <w:r>
        <w:rPr>
          <w:rFonts w:ascii="Times New Roman" w:hAnsi="Times New Roman"/>
          <w:color w:val="000000"/>
          <w:lang w:val="en-US"/>
        </w:rPr>
        <w:t xml:space="preserve"> (1994</w:t>
      </w:r>
      <w:r w:rsidR="007D2F48" w:rsidRPr="005D67FD">
        <w:rPr>
          <w:rFonts w:ascii="Times New Roman" w:hAnsi="Times New Roman"/>
          <w:color w:val="000000"/>
          <w:lang w:val="en-US"/>
        </w:rPr>
        <w:t xml:space="preserve">) focuses on one of the few uplifting stories to emerge from that period of brutality and shame. Roberto Benigni’s weirdly saccharine </w:t>
      </w:r>
      <w:r w:rsidR="007D2F48" w:rsidRPr="005D67FD">
        <w:rPr>
          <w:rFonts w:ascii="Times New Roman" w:hAnsi="Times New Roman"/>
          <w:i/>
          <w:color w:val="000000"/>
          <w:lang w:val="en-US"/>
        </w:rPr>
        <w:t>Life Is Beautiful</w:t>
      </w:r>
      <w:r w:rsidR="007D2F48" w:rsidRPr="005D67FD">
        <w:rPr>
          <w:rFonts w:ascii="Times New Roman" w:hAnsi="Times New Roman"/>
          <w:color w:val="000000"/>
          <w:lang w:val="en-US"/>
        </w:rPr>
        <w:t xml:space="preserve"> (1997) tackles deportation through humor and nostalgia. Real horror is perhaps nothing we really care to look in the eye.</w:t>
      </w:r>
    </w:p>
    <w:p w:rsidR="007D2F48" w:rsidRPr="005D67FD" w:rsidRDefault="007D2F48" w:rsidP="007D2F48">
      <w:pPr>
        <w:pStyle w:val="Text"/>
        <w:keepLines w:val="0"/>
        <w:widowControl w:val="0"/>
        <w:jc w:val="left"/>
        <w:rPr>
          <w:rFonts w:ascii="Times New Roman" w:hAnsi="Times New Roman"/>
          <w:color w:val="000000"/>
          <w:lang w:val="en-US"/>
        </w:rPr>
      </w:pPr>
      <w:r w:rsidRPr="005D67FD">
        <w:rPr>
          <w:rFonts w:ascii="Times New Roman" w:hAnsi="Times New Roman"/>
          <w:color w:val="000000"/>
          <w:lang w:val="en-US"/>
        </w:rPr>
        <w:t>Bertolt Brecht’s question remains: Is art a mirror to society, or a hammer working on it? Does art reflect actuality, or does it change and therefore create it? The answers will vary with the age and the artist, but we can say with confidence that in every period and in every part of the world, art has supplied a surrogate experience to exercise hearts and minds.</w:t>
      </w:r>
    </w:p>
    <w:p w:rsidR="007D2F48" w:rsidRPr="005D67FD" w:rsidRDefault="007D2F48" w:rsidP="007D2F48">
      <w:pPr>
        <w:pStyle w:val="2hd"/>
        <w:keepLines w:val="0"/>
        <w:widowControl w:val="0"/>
        <w:spacing w:before="280"/>
        <w:jc w:val="left"/>
        <w:rPr>
          <w:rFonts w:ascii="Times New Roman" w:hAnsi="Times New Roman"/>
          <w:color w:val="000000"/>
          <w:lang w:val="en-US"/>
        </w:rPr>
      </w:pPr>
      <w:r w:rsidRPr="005D67FD">
        <w:rPr>
          <w:rFonts w:ascii="Times New Roman" w:hAnsi="Times New Roman"/>
          <w:color w:val="000000"/>
          <w:lang w:val="en-US"/>
        </w:rPr>
        <w:t>ARCHETYPES</w:t>
      </w:r>
    </w:p>
    <w:p w:rsidR="007D2F48" w:rsidRPr="005D67FD" w:rsidRDefault="007D2F48" w:rsidP="007D2F48">
      <w:pPr>
        <w:pStyle w:val="Textflush"/>
        <w:keepLines w:val="0"/>
        <w:widowControl w:val="0"/>
        <w:jc w:val="left"/>
        <w:rPr>
          <w:rFonts w:ascii="Times New Roman" w:hAnsi="Times New Roman"/>
          <w:color w:val="000000"/>
          <w:lang w:val="en-US"/>
        </w:rPr>
      </w:pPr>
      <w:r w:rsidRPr="005D67FD">
        <w:rPr>
          <w:rFonts w:ascii="Times New Roman" w:hAnsi="Times New Roman"/>
          <w:color w:val="000000"/>
          <w:lang w:val="en-US"/>
        </w:rPr>
        <w:t xml:space="preserve">Archetypal characters such as the hero, villain, strongman, demon, avenger, clown, angel, Earth Mother, witch, and wizard appear and reappear in archetypal plots that stretch back to the beginning of recorded history. They </w:t>
      </w:r>
      <w:r w:rsidR="00ED5052">
        <w:rPr>
          <w:rFonts w:ascii="Times New Roman" w:hAnsi="Times New Roman"/>
          <w:color w:val="000000"/>
          <w:lang w:val="en-US"/>
        </w:rPr>
        <w:t xml:space="preserve">are character types that are deeply ingrained in the </w:t>
      </w:r>
      <w:proofErr w:type="gramStart"/>
      <w:r w:rsidR="00ED5052">
        <w:rPr>
          <w:rFonts w:ascii="Times New Roman" w:hAnsi="Times New Roman"/>
          <w:color w:val="000000"/>
          <w:lang w:val="en-US"/>
        </w:rPr>
        <w:t xml:space="preserve">culture </w:t>
      </w:r>
      <w:r w:rsidR="008C5201">
        <w:rPr>
          <w:rFonts w:ascii="Times New Roman" w:hAnsi="Times New Roman"/>
          <w:color w:val="000000"/>
          <w:lang w:val="en-US"/>
        </w:rPr>
        <w:t xml:space="preserve"> </w:t>
      </w:r>
      <w:r w:rsidR="001458ED">
        <w:rPr>
          <w:rFonts w:ascii="Times New Roman" w:hAnsi="Times New Roman"/>
          <w:color w:val="000000"/>
          <w:lang w:val="en-US"/>
        </w:rPr>
        <w:t>and</w:t>
      </w:r>
      <w:proofErr w:type="gramEnd"/>
      <w:r w:rsidR="001458ED">
        <w:rPr>
          <w:rFonts w:ascii="Times New Roman" w:hAnsi="Times New Roman"/>
          <w:color w:val="000000"/>
          <w:lang w:val="en-US"/>
        </w:rPr>
        <w:t xml:space="preserve"> they</w:t>
      </w:r>
      <w:r w:rsidR="00ED5052">
        <w:rPr>
          <w:rFonts w:ascii="Times New Roman" w:hAnsi="Times New Roman"/>
          <w:color w:val="000000"/>
          <w:lang w:val="en-US"/>
        </w:rPr>
        <w:t xml:space="preserve"> </w:t>
      </w:r>
      <w:r w:rsidRPr="005D67FD">
        <w:rPr>
          <w:rFonts w:ascii="Times New Roman" w:hAnsi="Times New Roman"/>
          <w:color w:val="000000"/>
          <w:lang w:val="en-US"/>
        </w:rPr>
        <w:t xml:space="preserve">often carry out specific functions even in modern drama, where a human force (such as hostility, mercy, justice) is required rather than a complex and fully realized character. Archetypes distill human roles, and appear in Greek plays, </w:t>
      </w:r>
      <w:r w:rsidR="00ED5052">
        <w:rPr>
          <w:rFonts w:ascii="Times New Roman" w:hAnsi="Times New Roman"/>
          <w:color w:val="000000"/>
          <w:lang w:val="en-US"/>
        </w:rPr>
        <w:t xml:space="preserve">European Fairy Tales, </w:t>
      </w:r>
      <w:r w:rsidRPr="005D67FD">
        <w:rPr>
          <w:rFonts w:ascii="Times New Roman" w:hAnsi="Times New Roman"/>
          <w:color w:val="000000"/>
          <w:lang w:val="en-US"/>
        </w:rPr>
        <w:t xml:space="preserve">Japanese Kabuki and Noh traditions, Italian commedia </w:t>
      </w:r>
      <w:proofErr w:type="spellStart"/>
      <w:r w:rsidRPr="005D67FD">
        <w:rPr>
          <w:rFonts w:ascii="Times New Roman" w:hAnsi="Times New Roman"/>
          <w:color w:val="000000"/>
          <w:lang w:val="en-US"/>
        </w:rPr>
        <w:t>dell’arte</w:t>
      </w:r>
      <w:proofErr w:type="spellEnd"/>
      <w:r w:rsidRPr="005D67FD">
        <w:rPr>
          <w:rFonts w:ascii="Times New Roman" w:hAnsi="Times New Roman"/>
          <w:color w:val="000000"/>
          <w:lang w:val="en-US"/>
        </w:rPr>
        <w:t xml:space="preserve">, </w:t>
      </w:r>
      <w:r w:rsidR="001458ED">
        <w:rPr>
          <w:rFonts w:ascii="Times New Roman" w:hAnsi="Times New Roman"/>
          <w:color w:val="000000"/>
          <w:lang w:val="en-US"/>
        </w:rPr>
        <w:t>Peking</w:t>
      </w:r>
      <w:r w:rsidR="00AF63B9">
        <w:rPr>
          <w:rFonts w:ascii="Times New Roman" w:hAnsi="Times New Roman"/>
          <w:color w:val="000000"/>
          <w:lang w:val="en-US"/>
        </w:rPr>
        <w:t xml:space="preserve"> Opera, African </w:t>
      </w:r>
      <w:proofErr w:type="spellStart"/>
      <w:r w:rsidR="00AF63B9">
        <w:rPr>
          <w:rFonts w:ascii="Times New Roman" w:hAnsi="Times New Roman"/>
          <w:color w:val="000000"/>
          <w:lang w:val="en-US"/>
        </w:rPr>
        <w:t>Griot</w:t>
      </w:r>
      <w:proofErr w:type="spellEnd"/>
      <w:r w:rsidR="00AF63B9">
        <w:rPr>
          <w:rFonts w:ascii="Times New Roman" w:hAnsi="Times New Roman"/>
          <w:color w:val="000000"/>
          <w:lang w:val="en-US"/>
        </w:rPr>
        <w:t xml:space="preserve"> tales, Indian Folk Tales, </w:t>
      </w:r>
      <w:r w:rsidRPr="005D67FD">
        <w:rPr>
          <w:rFonts w:ascii="Times New Roman" w:hAnsi="Times New Roman"/>
          <w:color w:val="000000"/>
          <w:lang w:val="en-US"/>
        </w:rPr>
        <w:t xml:space="preserve">and other early </w:t>
      </w:r>
      <w:r w:rsidR="00AF63B9">
        <w:rPr>
          <w:rFonts w:ascii="Times New Roman" w:hAnsi="Times New Roman"/>
          <w:color w:val="000000"/>
          <w:lang w:val="en-US"/>
        </w:rPr>
        <w:t>storytelling</w:t>
      </w:r>
      <w:r w:rsidRPr="005D67FD">
        <w:rPr>
          <w:rFonts w:ascii="Times New Roman" w:hAnsi="Times New Roman"/>
          <w:color w:val="000000"/>
          <w:lang w:val="en-US"/>
        </w:rPr>
        <w:t xml:space="preserve"> forms. </w:t>
      </w:r>
    </w:p>
    <w:p w:rsidR="007D2F48" w:rsidRPr="005D67FD" w:rsidRDefault="007D2F48" w:rsidP="007D2F48">
      <w:pPr>
        <w:pStyle w:val="2hd"/>
        <w:keepLines w:val="0"/>
        <w:widowControl w:val="0"/>
        <w:spacing w:before="270"/>
        <w:jc w:val="left"/>
        <w:rPr>
          <w:rFonts w:ascii="Times New Roman" w:hAnsi="Times New Roman"/>
          <w:color w:val="000000"/>
          <w:lang w:val="en-US"/>
        </w:rPr>
      </w:pPr>
      <w:r w:rsidRPr="005D67FD">
        <w:rPr>
          <w:rFonts w:ascii="Times New Roman" w:hAnsi="Times New Roman"/>
          <w:color w:val="000000"/>
          <w:lang w:val="en-US"/>
        </w:rPr>
        <w:t>GENRE AND POINT OF VIEW</w:t>
      </w:r>
    </w:p>
    <w:p w:rsidR="007D2F48" w:rsidRPr="005D67FD" w:rsidRDefault="007D2F48" w:rsidP="007D2F48">
      <w:pPr>
        <w:pStyle w:val="Textflush"/>
        <w:keepLines w:val="0"/>
        <w:widowControl w:val="0"/>
        <w:jc w:val="left"/>
        <w:rPr>
          <w:rFonts w:ascii="Times New Roman" w:hAnsi="Times New Roman"/>
          <w:color w:val="000000"/>
          <w:lang w:val="en-US"/>
        </w:rPr>
      </w:pPr>
      <w:r w:rsidRPr="005D67FD">
        <w:rPr>
          <w:rFonts w:ascii="Times New Roman" w:hAnsi="Times New Roman"/>
          <w:color w:val="000000"/>
          <w:lang w:val="en-US"/>
        </w:rPr>
        <w:t xml:space="preserve">A good movie, like any effective artwork, can lead us to experience new conditions and to expand in mind and heart. Because our strong desire is to break out of the imprisoning self and to experience, if only temporarily, the worlds of others, films often project us into a main character’s predicament. In a love triangle such as Tolstoy’s </w:t>
      </w:r>
      <w:r w:rsidRPr="005D67FD">
        <w:rPr>
          <w:rFonts w:ascii="Times New Roman" w:hAnsi="Times New Roman"/>
          <w:i/>
          <w:color w:val="000000"/>
          <w:lang w:val="en-US"/>
        </w:rPr>
        <w:t>Anna Karenina,</w:t>
      </w:r>
      <w:r w:rsidRPr="005D67FD">
        <w:rPr>
          <w:rFonts w:ascii="Times New Roman" w:hAnsi="Times New Roman"/>
          <w:color w:val="000000"/>
          <w:lang w:val="en-US"/>
        </w:rPr>
        <w:t xml:space="preserve"> multiple worlds are available, because each character sees differently. With the husband, we could view Anna’s liaison as a betrayal; with her lover, Vronsky, it’s a romantic adventure gone sour; and with Anna, night turns into brightest day and then changes into a long, bloody sunset. Each viewpoint calls for a different story and suggests a different possible genre.</w:t>
      </w:r>
    </w:p>
    <w:p w:rsidR="007D2F48" w:rsidRPr="005D67FD" w:rsidRDefault="007D2F48" w:rsidP="007D2F48">
      <w:pPr>
        <w:pStyle w:val="Text"/>
        <w:keepLines w:val="0"/>
        <w:widowControl w:val="0"/>
        <w:jc w:val="left"/>
        <w:rPr>
          <w:rFonts w:ascii="Times New Roman" w:hAnsi="Times New Roman"/>
          <w:color w:val="000000"/>
          <w:lang w:val="en-US"/>
        </w:rPr>
      </w:pPr>
      <w:r w:rsidRPr="005D67FD">
        <w:rPr>
          <w:rFonts w:ascii="Times New Roman" w:hAnsi="Times New Roman"/>
          <w:color w:val="000000"/>
          <w:lang w:val="en-US"/>
        </w:rPr>
        <w:t>Then again, a story has dimensions beyond those understood by its protagonists. In any Tolstoy novel, we sense Tolstoy the Storyteller sympathetically watching his characters suffer. Alternative Storyteller viewpoints are always possible. A new dramatic interpretation need make no change in the novel’s action—all it needs is a new slant, or an altered set of moods, convictions, or motivations. Any of these can propel the basic story into new areas of meaning. For this, you must know your chosen genre and be able to build a convincing world around the characters’ new subjectivities. Your audience then decides whether you have succeeded: certainly their will is to believe, because we need stories to help us find new meanings in life. How else could a Shakespeare play set in recent times still resonate in contemporary India?</w:t>
      </w:r>
    </w:p>
    <w:p w:rsidR="007D2F48" w:rsidRPr="00F867C0" w:rsidRDefault="007D2F48" w:rsidP="007D2F48">
      <w:pPr>
        <w:pStyle w:val="2hd"/>
        <w:keepLines w:val="0"/>
        <w:widowControl w:val="0"/>
        <w:spacing w:before="270"/>
        <w:jc w:val="left"/>
        <w:rPr>
          <w:rFonts w:ascii="Times New Roman" w:hAnsi="Times New Roman"/>
          <w:color w:val="000000"/>
          <w:lang w:val="en-US"/>
        </w:rPr>
      </w:pPr>
      <w:r w:rsidRPr="00F867C0">
        <w:rPr>
          <w:rFonts w:ascii="Times New Roman" w:hAnsi="Times New Roman"/>
          <w:color w:val="000000"/>
          <w:lang w:val="en-US"/>
        </w:rPr>
        <w:lastRenderedPageBreak/>
        <w:t>GENRE AND DRAMATIC ARCHETYPES</w:t>
      </w:r>
    </w:p>
    <w:p w:rsidR="007D2F48" w:rsidRPr="00F867C0" w:rsidRDefault="007D2F48" w:rsidP="007D2F48">
      <w:pPr>
        <w:pStyle w:val="Textflush"/>
        <w:keepLines w:val="0"/>
        <w:widowControl w:val="0"/>
        <w:jc w:val="left"/>
        <w:rPr>
          <w:rFonts w:ascii="Times New Roman" w:hAnsi="Times New Roman"/>
          <w:color w:val="000000"/>
          <w:lang w:val="en-US"/>
        </w:rPr>
      </w:pPr>
      <w:r w:rsidRPr="00F867C0">
        <w:rPr>
          <w:rFonts w:ascii="Times New Roman" w:hAnsi="Times New Roman"/>
          <w:color w:val="000000"/>
          <w:lang w:val="en-US"/>
        </w:rPr>
        <w:t>How does the poor filmmaker, surrounded by the paraphernalia of scripts, budgets, and technical support, know when to push beyond the realism so generic to photography? I wish there were guidelines to put individual perception into a manageable frame. Instead, we must talk about dialectical worlds animated by oppositions. This tension is usually organized around moral imperatives; that is, the polarity between right and wrong, good and evil. Every film contains a range of oppositions between which its authors are as ambiguously suspended as the main characters. Examining where your work lies should help clarify its genre and even how the film should look. Here are a few sample oppositions, to which you can add those that arise in your own work.</w:t>
      </w:r>
    </w:p>
    <w:p w:rsidR="007D2F48" w:rsidRPr="00F867C0" w:rsidRDefault="007D2F48" w:rsidP="007D2F48">
      <w:pPr>
        <w:pStyle w:val="Tcolhd"/>
        <w:keepLines w:val="0"/>
        <w:widowControl w:val="0"/>
        <w:tabs>
          <w:tab w:val="left" w:pos="3653"/>
        </w:tabs>
        <w:spacing w:before="400"/>
        <w:jc w:val="left"/>
        <w:rPr>
          <w:rFonts w:ascii="Times New Roman" w:hAnsi="Times New Roman"/>
          <w:b/>
          <w:color w:val="000000"/>
          <w:lang w:val="en-US"/>
        </w:rPr>
      </w:pPr>
      <w:r w:rsidRPr="00F867C0">
        <w:rPr>
          <w:rFonts w:ascii="Times New Roman" w:hAnsi="Times New Roman"/>
          <w:b/>
          <w:color w:val="000000"/>
          <w:lang w:val="en-US"/>
        </w:rPr>
        <w:t>Either</w:t>
      </w:r>
      <w:r w:rsidRPr="00F867C0">
        <w:rPr>
          <w:rFonts w:ascii="Times New Roman" w:hAnsi="Times New Roman"/>
          <w:b/>
          <w:color w:val="000000"/>
          <w:lang w:val="en-US"/>
        </w:rPr>
        <w:tab/>
        <w:t>Or</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Auteur (personal, authorial stamp)</w:t>
      </w:r>
      <w:r w:rsidRPr="00F867C0">
        <w:rPr>
          <w:rFonts w:ascii="Times New Roman" w:hAnsi="Times New Roman"/>
          <w:color w:val="000000"/>
          <w:lang w:val="en-US"/>
        </w:rPr>
        <w:tab/>
        <w:t>Genre (film archetype)</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Subjective (character’s) POV</w:t>
      </w:r>
      <w:r w:rsidRPr="00F867C0">
        <w:rPr>
          <w:rFonts w:ascii="Times New Roman" w:hAnsi="Times New Roman"/>
          <w:color w:val="000000"/>
          <w:lang w:val="en-US"/>
        </w:rPr>
        <w:tab/>
        <w:t>Objective (Storyteller’s) POV</w:t>
      </w:r>
    </w:p>
    <w:p w:rsidR="007D2F48" w:rsidRPr="00F867C0" w:rsidRDefault="00273EB0" w:rsidP="007D2F48">
      <w:pPr>
        <w:pStyle w:val="Tbody"/>
        <w:widowControl w:val="0"/>
        <w:tabs>
          <w:tab w:val="left" w:pos="3653"/>
        </w:tabs>
        <w:rPr>
          <w:rFonts w:ascii="Times New Roman" w:hAnsi="Times New Roman"/>
          <w:color w:val="000000"/>
          <w:lang w:val="en-US"/>
        </w:rPr>
      </w:pPr>
      <w:r>
        <w:rPr>
          <w:rFonts w:ascii="Times New Roman" w:hAnsi="Times New Roman"/>
          <w:color w:val="000000"/>
          <w:lang w:val="en-US"/>
        </w:rPr>
        <w:t>Naturalistic (realism)</w:t>
      </w:r>
      <w:r w:rsidR="007D2F48" w:rsidRPr="00F867C0">
        <w:rPr>
          <w:rFonts w:ascii="Times New Roman" w:hAnsi="Times New Roman"/>
          <w:color w:val="000000"/>
          <w:lang w:val="en-US"/>
        </w:rPr>
        <w:tab/>
      </w:r>
      <w:r w:rsidRPr="00F867C0">
        <w:rPr>
          <w:rFonts w:ascii="Times New Roman" w:hAnsi="Times New Roman"/>
          <w:color w:val="000000"/>
          <w:lang w:val="en-US"/>
        </w:rPr>
        <w:t>Nonrealistic and stylized</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Duality requires audience judgment</w:t>
      </w:r>
      <w:r w:rsidRPr="00F867C0">
        <w:rPr>
          <w:rFonts w:ascii="Times New Roman" w:hAnsi="Times New Roman"/>
          <w:color w:val="000000"/>
          <w:lang w:val="en-US"/>
        </w:rPr>
        <w:tab/>
        <w:t>Conflicts are generic and not analyzed</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Conflicts are interpersonal</w:t>
      </w:r>
      <w:r w:rsidRPr="00F867C0">
        <w:rPr>
          <w:rFonts w:ascii="Times New Roman" w:hAnsi="Times New Roman"/>
          <w:color w:val="000000"/>
          <w:lang w:val="en-US"/>
        </w:rPr>
        <w:tab/>
        <w:t>Conflicts are large-scale and societal</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Conflicts are divergent and unresolved</w:t>
      </w:r>
      <w:r w:rsidRPr="00F867C0">
        <w:rPr>
          <w:rFonts w:ascii="Times New Roman" w:hAnsi="Times New Roman"/>
          <w:color w:val="000000"/>
          <w:lang w:val="en-US"/>
        </w:rPr>
        <w:tab/>
        <w:t>Conflicts are convergent and resolved</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Outcome uncertain</w:t>
      </w:r>
      <w:r w:rsidRPr="00F867C0">
        <w:rPr>
          <w:rFonts w:ascii="Times New Roman" w:hAnsi="Times New Roman"/>
          <w:color w:val="000000"/>
          <w:lang w:val="en-US"/>
        </w:rPr>
        <w:tab/>
        <w:t>Outcome reached via struggle</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Subject is an individual hero</w:t>
      </w:r>
      <w:r w:rsidRPr="00F867C0">
        <w:rPr>
          <w:rFonts w:ascii="Times New Roman" w:hAnsi="Times New Roman"/>
          <w:color w:val="000000"/>
          <w:lang w:val="en-US"/>
        </w:rPr>
        <w:tab/>
        <w:t>Subject is a group</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Past</w:t>
      </w:r>
      <w:r w:rsidRPr="00F867C0">
        <w:rPr>
          <w:rFonts w:ascii="Times New Roman" w:hAnsi="Times New Roman"/>
          <w:color w:val="000000"/>
          <w:lang w:val="en-US"/>
        </w:rPr>
        <w:tab/>
        <w:t>Present</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Emotion</w:t>
      </w:r>
      <w:r w:rsidRPr="00F867C0">
        <w:rPr>
          <w:rFonts w:ascii="Times New Roman" w:hAnsi="Times New Roman"/>
          <w:color w:val="000000"/>
          <w:lang w:val="en-US"/>
        </w:rPr>
        <w:tab/>
        <w:t>Intellect</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Humor</w:t>
      </w:r>
      <w:r w:rsidRPr="00F867C0">
        <w:rPr>
          <w:rFonts w:ascii="Times New Roman" w:hAnsi="Times New Roman"/>
          <w:color w:val="000000"/>
          <w:lang w:val="en-US"/>
        </w:rPr>
        <w:tab/>
        <w:t>Tragedy</w:t>
      </w:r>
    </w:p>
    <w:p w:rsidR="007D2F48" w:rsidRPr="00F867C0" w:rsidRDefault="007D2F48" w:rsidP="007D2F48">
      <w:pPr>
        <w:pStyle w:val="Tbody"/>
        <w:widowControl w:val="0"/>
        <w:tabs>
          <w:tab w:val="left" w:pos="3653"/>
        </w:tabs>
        <w:rPr>
          <w:rFonts w:ascii="Times New Roman" w:hAnsi="Times New Roman"/>
          <w:color w:val="000000"/>
          <w:lang w:val="en-US"/>
        </w:rPr>
      </w:pPr>
      <w:r w:rsidRPr="00F867C0">
        <w:rPr>
          <w:rFonts w:ascii="Times New Roman" w:hAnsi="Times New Roman"/>
          <w:color w:val="000000"/>
          <w:lang w:val="en-US"/>
        </w:rPr>
        <w:t>Fast</w:t>
      </w:r>
      <w:r w:rsidRPr="00F867C0">
        <w:rPr>
          <w:rFonts w:ascii="Times New Roman" w:hAnsi="Times New Roman"/>
          <w:color w:val="000000"/>
          <w:lang w:val="en-US"/>
        </w:rPr>
        <w:tab/>
        <w:t>Slow</w:t>
      </w:r>
    </w:p>
    <w:p w:rsidR="007D2F48" w:rsidRPr="00F867C0" w:rsidRDefault="007D2F48" w:rsidP="007D2F48">
      <w:pPr>
        <w:pStyle w:val="Tbodylast"/>
        <w:widowControl w:val="0"/>
        <w:tabs>
          <w:tab w:val="left" w:pos="3653"/>
        </w:tabs>
        <w:spacing w:after="410"/>
        <w:rPr>
          <w:rFonts w:ascii="Times New Roman" w:hAnsi="Times New Roman"/>
          <w:color w:val="000000"/>
          <w:lang w:val="en-US"/>
        </w:rPr>
      </w:pPr>
      <w:r w:rsidRPr="00F867C0">
        <w:rPr>
          <w:rFonts w:ascii="Times New Roman" w:hAnsi="Times New Roman"/>
          <w:color w:val="000000"/>
          <w:lang w:val="en-US"/>
        </w:rPr>
        <w:t>Dark</w:t>
      </w:r>
      <w:r w:rsidRPr="00F867C0">
        <w:rPr>
          <w:rFonts w:ascii="Times New Roman" w:hAnsi="Times New Roman"/>
          <w:color w:val="000000"/>
          <w:lang w:val="en-US"/>
        </w:rPr>
        <w:tab/>
        <w:t>Light</w:t>
      </w:r>
    </w:p>
    <w:p w:rsidR="007D2F48" w:rsidRPr="00F867C0" w:rsidRDefault="007D2F48" w:rsidP="007D2F48">
      <w:pPr>
        <w:pStyle w:val="Textflush"/>
        <w:keepLines w:val="0"/>
        <w:widowControl w:val="0"/>
        <w:jc w:val="left"/>
        <w:rPr>
          <w:rFonts w:ascii="Times New Roman" w:hAnsi="Times New Roman"/>
          <w:color w:val="000000"/>
          <w:lang w:val="en-US"/>
        </w:rPr>
      </w:pPr>
      <w:r w:rsidRPr="00F867C0">
        <w:rPr>
          <w:rFonts w:ascii="Times New Roman" w:hAnsi="Times New Roman"/>
          <w:color w:val="000000"/>
          <w:lang w:val="en-US"/>
        </w:rPr>
        <w:t xml:space="preserve">No film falls into predominantly one column or the other, and the columns are not prescriptions for good or bad films. They are dialectical oppositions, each gaining strength from the existence of the other. How you decide which to invoke in your particular piece of storytelling is decided by the story itself. Analyze your screenplay, and tease out all the dialectical oppositions you can find. Some are lying there unnoticed, but as soon as you set about magnifying them all, the characters begin to play for higher stakes in a world with greater contrasts and dangers. Keep in mind that </w:t>
      </w:r>
      <w:r w:rsidRPr="00F867C0">
        <w:rPr>
          <w:rFonts w:ascii="Times New Roman" w:hAnsi="Times New Roman"/>
          <w:i/>
          <w:color w:val="000000"/>
          <w:lang w:val="en-US"/>
        </w:rPr>
        <w:t>everything or everybody interesting always has contradictions at the center</w:t>
      </w:r>
      <w:r w:rsidRPr="00F867C0">
        <w:rPr>
          <w:rFonts w:ascii="Times New Roman" w:hAnsi="Times New Roman"/>
          <w:color w:val="000000"/>
          <w:lang w:val="en-US"/>
        </w:rPr>
        <w:t>, and that every story can be routed through one or more of the conflicted intelligences that are experiencing the unfolding events.</w:t>
      </w:r>
    </w:p>
    <w:p w:rsidR="007D2F48" w:rsidRDefault="007D2F48" w:rsidP="007D2F48">
      <w:pPr>
        <w:pStyle w:val="Text"/>
        <w:keepLines w:val="0"/>
        <w:widowControl w:val="0"/>
        <w:jc w:val="left"/>
        <w:rPr>
          <w:rFonts w:ascii="Times New Roman" w:hAnsi="Times New Roman"/>
          <w:color w:val="000000"/>
          <w:lang w:val="en-US"/>
        </w:rPr>
      </w:pPr>
      <w:r w:rsidRPr="00F867C0">
        <w:rPr>
          <w:rFonts w:ascii="Times New Roman" w:hAnsi="Times New Roman"/>
          <w:color w:val="000000"/>
          <w:lang w:val="en-US"/>
        </w:rPr>
        <w:t xml:space="preserve">A book that demonstrates how useful myth and legend can be to filmmakers is Christopher Vogler’s </w:t>
      </w:r>
      <w:r w:rsidRPr="00F867C0">
        <w:rPr>
          <w:rFonts w:ascii="Times New Roman" w:hAnsi="Times New Roman"/>
          <w:i/>
          <w:color w:val="000000"/>
          <w:lang w:val="en-US"/>
        </w:rPr>
        <w:t>The Writer’s Journey: Mythic Structure for Storytellers and Screenwriters,</w:t>
      </w:r>
      <w:r w:rsidRPr="00F867C0">
        <w:rPr>
          <w:rFonts w:ascii="Times New Roman" w:hAnsi="Times New Roman"/>
          <w:color w:val="000000"/>
          <w:lang w:val="en-US"/>
        </w:rPr>
        <w:t xml:space="preserve"> 2nd ed. (Michael Wiese Productions, 1998). It shows how the story principles that Joseph Campbell uncovered in world folk stories also apply to innumerable films. A word of warning: use it not as a starting point, but to expand existing ideas during the development of a screenplay.</w:t>
      </w:r>
    </w:p>
    <w:p w:rsidR="00C941D3" w:rsidRPr="00F867C0" w:rsidRDefault="00C941D3" w:rsidP="007D2F48">
      <w:pPr>
        <w:pStyle w:val="Text"/>
        <w:keepLines w:val="0"/>
        <w:widowControl w:val="0"/>
        <w:jc w:val="left"/>
        <w:rPr>
          <w:rFonts w:ascii="Times New Roman" w:hAnsi="Times New Roman"/>
          <w:color w:val="000000"/>
          <w:lang w:val="en-US"/>
        </w:rPr>
      </w:pPr>
      <w:r>
        <w:rPr>
          <w:rFonts w:ascii="Times New Roman" w:hAnsi="Times New Roman"/>
          <w:color w:val="000000"/>
          <w:lang w:val="en-US"/>
        </w:rPr>
        <w:t xml:space="preserve">Also, the book mentioned above, </w:t>
      </w:r>
      <w:r w:rsidR="003F0756" w:rsidRPr="003F0756">
        <w:rPr>
          <w:rFonts w:ascii="Times New Roman" w:hAnsi="Times New Roman"/>
          <w:i/>
          <w:color w:val="000000"/>
          <w:lang w:val="en-US"/>
        </w:rPr>
        <w:t>Alternative Scriptwriting</w:t>
      </w:r>
      <w:r>
        <w:rPr>
          <w:rFonts w:ascii="Times New Roman" w:hAnsi="Times New Roman"/>
          <w:color w:val="000000"/>
          <w:lang w:val="en-US"/>
        </w:rPr>
        <w:t xml:space="preserve"> 4</w:t>
      </w:r>
      <w:r w:rsidR="003F0756" w:rsidRPr="003F0756">
        <w:rPr>
          <w:rFonts w:ascii="Times New Roman" w:hAnsi="Times New Roman"/>
          <w:color w:val="000000"/>
          <w:lang w:val="en-US"/>
        </w:rPr>
        <w:t>th</w:t>
      </w:r>
      <w:r>
        <w:rPr>
          <w:rFonts w:ascii="Times New Roman" w:hAnsi="Times New Roman"/>
          <w:color w:val="000000"/>
          <w:lang w:val="en-US"/>
        </w:rPr>
        <w:t xml:space="preserve"> ed., by Ken Dancyger and Jeff Rush offers many chapters designed to define traditional genres and develop ways a filmmaker can work both with and against genre expectations to tell effective stories.</w:t>
      </w:r>
    </w:p>
    <w:p w:rsidR="007D2F48" w:rsidRPr="00F867C0" w:rsidRDefault="00A0486A" w:rsidP="007D2F48">
      <w:pPr>
        <w:pStyle w:val="1hd"/>
        <w:keepLines w:val="0"/>
        <w:widowControl w:val="0"/>
        <w:spacing w:before="410"/>
        <w:jc w:val="left"/>
        <w:rPr>
          <w:rFonts w:ascii="Times New Roman" w:hAnsi="Times New Roman"/>
          <w:color w:val="000000"/>
          <w:lang w:val="en-US"/>
        </w:rPr>
      </w:pPr>
      <w:r>
        <w:rPr>
          <w:rFonts w:ascii="Times New Roman" w:hAnsi="Times New Roman"/>
          <w:color w:val="000000"/>
          <w:lang w:val="en-US"/>
        </w:rPr>
        <w:t>GENRE QUESTIONNAIRE</w:t>
      </w:r>
    </w:p>
    <w:p w:rsidR="007D2F48" w:rsidRPr="00F867C0" w:rsidRDefault="007D2F48" w:rsidP="007D2F48">
      <w:pPr>
        <w:pStyle w:val="Textflush"/>
        <w:keepLines w:val="0"/>
        <w:widowControl w:val="0"/>
        <w:jc w:val="left"/>
        <w:rPr>
          <w:rFonts w:ascii="Times New Roman" w:hAnsi="Times New Roman"/>
          <w:color w:val="000000"/>
          <w:lang w:val="en-US"/>
        </w:rPr>
      </w:pPr>
      <w:r w:rsidRPr="00F867C0">
        <w:rPr>
          <w:rFonts w:ascii="Times New Roman" w:hAnsi="Times New Roman"/>
          <w:color w:val="000000"/>
          <w:lang w:val="en-US"/>
        </w:rPr>
        <w:t>Here are some questions to help confirm your screenplay’s subtexts and genre:</w:t>
      </w:r>
    </w:p>
    <w:p w:rsidR="007D2F48" w:rsidRPr="00F867C0" w:rsidRDefault="007D2F48" w:rsidP="007D2F48">
      <w:pPr>
        <w:pStyle w:val="Textflush"/>
        <w:keepLines w:val="0"/>
        <w:widowControl w:val="0"/>
        <w:spacing w:before="240" w:after="60"/>
        <w:jc w:val="left"/>
        <w:rPr>
          <w:rFonts w:ascii="Times New Roman" w:hAnsi="Times New Roman"/>
          <w:i/>
          <w:color w:val="000000"/>
          <w:lang w:val="en-US"/>
        </w:rPr>
      </w:pPr>
      <w:r w:rsidRPr="00F867C0">
        <w:rPr>
          <w:rFonts w:ascii="Times New Roman" w:hAnsi="Times New Roman"/>
          <w:i/>
          <w:color w:val="000000"/>
          <w:lang w:val="en-US"/>
        </w:rPr>
        <w:t>Genre</w:t>
      </w:r>
      <w:r w:rsidRPr="00F867C0">
        <w:rPr>
          <w:rFonts w:ascii="Times New Roman" w:hAnsi="Times New Roman"/>
          <w:color w:val="000000"/>
          <w:lang w:val="en-US"/>
        </w:rPr>
        <w:t>:</w:t>
      </w:r>
    </w:p>
    <w:p w:rsidR="007673F3" w:rsidRDefault="007673F3" w:rsidP="007673F3">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Wha</w:t>
      </w:r>
      <w:r>
        <w:rPr>
          <w:rFonts w:ascii="Times New Roman" w:hAnsi="Times New Roman"/>
          <w:color w:val="000000"/>
          <w:lang w:val="en-US"/>
        </w:rPr>
        <w:t>t genre am I calling on, and what are the traditional themes, characters and conflicts associated with it?</w:t>
      </w:r>
    </w:p>
    <w:p w:rsidR="007673F3" w:rsidRDefault="007673F3" w:rsidP="007673F3">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Pr>
          <w:rFonts w:ascii="Times New Roman" w:hAnsi="Times New Roman"/>
          <w:color w:val="000000"/>
          <w:lang w:val="en-US"/>
        </w:rPr>
        <w:tab/>
        <w:t>What are the tonal and aesthetic approaches associated with this genre?</w:t>
      </w:r>
    </w:p>
    <w:p w:rsidR="00A0486A" w:rsidRPr="00F867C0" w:rsidRDefault="00A0486A" w:rsidP="007D2F48">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lastRenderedPageBreak/>
        <w:t>•</w:t>
      </w:r>
      <w:r w:rsidRPr="00F867C0">
        <w:rPr>
          <w:rFonts w:ascii="Times New Roman" w:hAnsi="Times New Roman"/>
          <w:color w:val="000000"/>
          <w:lang w:val="en-US"/>
        </w:rPr>
        <w:tab/>
      </w:r>
      <w:r>
        <w:rPr>
          <w:rFonts w:ascii="Times New Roman" w:hAnsi="Times New Roman"/>
          <w:color w:val="000000"/>
          <w:lang w:val="en-US"/>
        </w:rPr>
        <w:t>How do</w:t>
      </w:r>
      <w:r w:rsidRPr="00F867C0">
        <w:rPr>
          <w:rFonts w:ascii="Times New Roman" w:hAnsi="Times New Roman"/>
          <w:color w:val="000000"/>
          <w:lang w:val="en-US"/>
        </w:rPr>
        <w:t xml:space="preserve"> I fulfill or subvert</w:t>
      </w:r>
      <w:r>
        <w:rPr>
          <w:rFonts w:ascii="Times New Roman" w:hAnsi="Times New Roman"/>
          <w:color w:val="000000"/>
          <w:lang w:val="en-US"/>
        </w:rPr>
        <w:t xml:space="preserve"> </w:t>
      </w:r>
      <w:r w:rsidR="007673F3">
        <w:rPr>
          <w:rFonts w:ascii="Times New Roman" w:hAnsi="Times New Roman"/>
          <w:color w:val="000000"/>
          <w:lang w:val="en-US"/>
        </w:rPr>
        <w:t xml:space="preserve">all </w:t>
      </w:r>
      <w:r>
        <w:rPr>
          <w:rFonts w:ascii="Times New Roman" w:hAnsi="Times New Roman"/>
          <w:color w:val="000000"/>
          <w:lang w:val="en-US"/>
        </w:rPr>
        <w:t>these genre conventions</w:t>
      </w:r>
      <w:r w:rsidRPr="00F867C0">
        <w:rPr>
          <w:rFonts w:ascii="Times New Roman" w:hAnsi="Times New Roman"/>
          <w:color w:val="000000"/>
          <w:lang w:val="en-US"/>
        </w:rPr>
        <w:t>?</w:t>
      </w:r>
    </w:p>
    <w:p w:rsidR="007D2F48" w:rsidRPr="00F867C0" w:rsidRDefault="007D2F48" w:rsidP="007D2F48">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What are the origins in other arts of my film’s genre, and can I get help from them for my film?</w:t>
      </w:r>
    </w:p>
    <w:p w:rsidR="007D2F48" w:rsidRPr="00F867C0" w:rsidRDefault="007D2F48" w:rsidP="007D2F48">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If a genre permits framing an area of life and seeing it through a particular prism of concerns or values, what predominates in my film?</w:t>
      </w:r>
    </w:p>
    <w:p w:rsidR="007D2F48" w:rsidRPr="00F867C0" w:rsidRDefault="007D2F48" w:rsidP="007D2F48">
      <w:pPr>
        <w:pStyle w:val="Blistindlast"/>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How strongly do I use subjectivity in my film’s genre?</w:t>
      </w:r>
    </w:p>
    <w:p w:rsidR="007D2F48" w:rsidRPr="00F867C0" w:rsidRDefault="007D2F48" w:rsidP="007D2F48">
      <w:pPr>
        <w:pStyle w:val="Textflush"/>
        <w:keepLines w:val="0"/>
        <w:widowControl w:val="0"/>
        <w:spacing w:before="240" w:after="60"/>
        <w:jc w:val="left"/>
        <w:rPr>
          <w:rFonts w:ascii="Times New Roman" w:hAnsi="Times New Roman"/>
          <w:i/>
          <w:color w:val="000000"/>
          <w:lang w:val="en-US"/>
        </w:rPr>
      </w:pPr>
      <w:r w:rsidRPr="00F867C0">
        <w:rPr>
          <w:rFonts w:ascii="Times New Roman" w:hAnsi="Times New Roman"/>
          <w:i/>
          <w:color w:val="000000"/>
          <w:lang w:val="en-US"/>
        </w:rPr>
        <w:t>Subtexts</w:t>
      </w:r>
      <w:r w:rsidRPr="00F867C0">
        <w:rPr>
          <w:rFonts w:ascii="Times New Roman" w:hAnsi="Times New Roman"/>
          <w:color w:val="000000"/>
          <w:lang w:val="en-US"/>
        </w:rPr>
        <w:t>:</w:t>
      </w:r>
    </w:p>
    <w:p w:rsidR="007D2F48" w:rsidRPr="00F867C0" w:rsidRDefault="007D2F48" w:rsidP="007D2F48">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Does my story declare its intentions early enough so the audience knows what to look for?</w:t>
      </w:r>
    </w:p>
    <w:p w:rsidR="007D2F48" w:rsidRPr="00F867C0" w:rsidRDefault="007D2F48" w:rsidP="007D2F48">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How much in my characters requires interpretation and judgment? Could there be more?</w:t>
      </w:r>
    </w:p>
    <w:p w:rsidR="007D2F48" w:rsidRPr="00F867C0" w:rsidRDefault="007D2F48" w:rsidP="007D2F48">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How much in my film carries moral implications, which interest audiences so much?</w:t>
      </w:r>
    </w:p>
    <w:p w:rsidR="007D2F48" w:rsidRPr="00F867C0" w:rsidRDefault="007D2F48" w:rsidP="007D2F48">
      <w:pPr>
        <w:pStyle w:val="Blistind"/>
        <w:keepLines w:val="0"/>
        <w:widowControl w:val="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Am I juxtaposing events to create irony or humor, events that signify an underlying set of values?</w:t>
      </w:r>
    </w:p>
    <w:p w:rsidR="007D2F48" w:rsidRPr="00F867C0" w:rsidRDefault="007D2F48" w:rsidP="007D2F48">
      <w:pPr>
        <w:pStyle w:val="Fnote"/>
        <w:keepLines w:val="0"/>
        <w:widowControl w:val="0"/>
        <w:spacing w:after="120" w:line="240" w:lineRule="exact"/>
        <w:ind w:left="390" w:hanging="190"/>
        <w:jc w:val="left"/>
        <w:rPr>
          <w:rFonts w:ascii="Times New Roman" w:hAnsi="Times New Roman"/>
          <w:color w:val="000000"/>
          <w:lang w:val="en-US"/>
        </w:rPr>
      </w:pPr>
      <w:r w:rsidRPr="00F867C0">
        <w:rPr>
          <w:rStyle w:val="Bull"/>
          <w:rFonts w:ascii="Times New Roman" w:hAnsi="Times New Roman"/>
          <w:color w:val="000000"/>
          <w:sz w:val="24"/>
          <w:szCs w:val="24"/>
          <w:lang w:val="en-US"/>
        </w:rPr>
        <w:t>•</w:t>
      </w:r>
      <w:r w:rsidRPr="00F867C0">
        <w:rPr>
          <w:rFonts w:ascii="Times New Roman" w:hAnsi="Times New Roman"/>
          <w:color w:val="000000"/>
          <w:lang w:val="en-US"/>
        </w:rPr>
        <w:tab/>
        <w:t>Is my Storyteller making full use of allegory, analogy, metaphor, or symbol to signify meanings?</w:t>
      </w:r>
    </w:p>
    <w:p w:rsidR="00571E3D" w:rsidRDefault="00571E3D"/>
    <w:sectPr w:rsidR="00571E3D" w:rsidSect="00CA786B">
      <w:footerReference w:type="default" r:id="rId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06B" w:rsidRDefault="00A4206B" w:rsidP="007673F3">
      <w:r>
        <w:separator/>
      </w:r>
    </w:p>
  </w:endnote>
  <w:endnote w:type="continuationSeparator" w:id="0">
    <w:p w:rsidR="00A4206B" w:rsidRDefault="00A4206B" w:rsidP="007673F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abon">
    <w:altName w:val="Times New Roman"/>
    <w:charset w:val="00"/>
    <w:family w:val="roman"/>
    <w:pitch w:val="variable"/>
    <w:sig w:usb0="00000000" w:usb1="00000000" w:usb2="00000000" w:usb3="00000000" w:csb0="00000000" w:csb1="00000000"/>
  </w:font>
  <w:font w:name="BI Helvetica BoldOblique">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 Sabon Bold">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38" w:rsidRDefault="000D3738" w:rsidP="000D3738">
    <w:pPr>
      <w:outlineLvl w:val="0"/>
      <w:rPr>
        <w:rFonts w:eastAsia="Times New Roman"/>
      </w:rPr>
    </w:pPr>
    <w:r>
      <w:rPr>
        <w:rFonts w:ascii="Calibri" w:eastAsia="Times New Roman" w:hAnsi="Calibri" w:cs="Calibri"/>
        <w:sz w:val="23"/>
        <w:szCs w:val="23"/>
      </w:rPr>
      <w:t>from: Di</w:t>
    </w:r>
    <w:r>
      <w:rPr>
        <w:rFonts w:ascii="Calibri" w:eastAsia="Times New Roman" w:hAnsi="Calibri" w:cs="Calibri"/>
        <w:sz w:val="22"/>
        <w:szCs w:val="22"/>
      </w:rPr>
      <w:t>recting: Film Techniques and Aesthetics</w:t>
    </w:r>
    <w:r>
      <w:rPr>
        <w:rFonts w:ascii="Calibri" w:hAnsi="Calibri" w:cs="Calibri"/>
        <w:sz w:val="22"/>
        <w:szCs w:val="22"/>
      </w:rPr>
      <w:t xml:space="preserve"> fifth edition</w:t>
    </w:r>
  </w:p>
  <w:p w:rsidR="000D3738" w:rsidRDefault="000D3738" w:rsidP="000D3738">
    <w:pPr>
      <w:rPr>
        <w:rFonts w:ascii="Calibri" w:eastAsia="Times New Roman" w:hAnsi="Calibri" w:cs="Calibri"/>
        <w:sz w:val="22"/>
        <w:szCs w:val="22"/>
      </w:rPr>
    </w:pPr>
    <w:r>
      <w:rPr>
        <w:rFonts w:ascii="Calibri" w:eastAsia="Times New Roman" w:hAnsi="Calibri" w:cs="Calibri"/>
        <w:sz w:val="22"/>
        <w:szCs w:val="22"/>
        <w:lang w:val="en-GB"/>
      </w:rPr>
      <w:t>© 2013 Michael Rabiger, Mick Hurbis-Cherrier.</w:t>
    </w:r>
  </w:p>
  <w:p w:rsidR="00677FA5" w:rsidRDefault="00677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06B" w:rsidRDefault="00A4206B" w:rsidP="007673F3">
      <w:r>
        <w:separator/>
      </w:r>
    </w:p>
  </w:footnote>
  <w:footnote w:type="continuationSeparator" w:id="0">
    <w:p w:rsidR="00A4206B" w:rsidRDefault="00A4206B" w:rsidP="007673F3">
      <w:r>
        <w:continuationSeparator/>
      </w:r>
    </w:p>
  </w:footnote>
  <w:footnote w:id="1">
    <w:p w:rsidR="007673F3" w:rsidRPr="005D67FD" w:rsidRDefault="007673F3" w:rsidP="007673F3">
      <w:pPr>
        <w:pStyle w:val="Fnote"/>
        <w:keepLines w:val="0"/>
        <w:widowControl w:val="0"/>
        <w:spacing w:before="320"/>
        <w:jc w:val="left"/>
        <w:rPr>
          <w:rFonts w:ascii="Times New Roman" w:hAnsi="Times New Roman"/>
          <w:color w:val="000000"/>
          <w:lang w:val="en-US"/>
        </w:rPr>
      </w:pPr>
      <w:r>
        <w:rPr>
          <w:rStyle w:val="FootnoteReference"/>
        </w:rPr>
        <w:footnoteRef/>
      </w:r>
      <w:r>
        <w:t xml:space="preserve"> </w:t>
      </w:r>
      <w:r w:rsidRPr="005D67FD">
        <w:rPr>
          <w:rFonts w:ascii="Times New Roman" w:hAnsi="Times New Roman"/>
          <w:i/>
          <w:color w:val="000000"/>
          <w:lang w:val="en-US"/>
        </w:rPr>
        <w:t>Literature and Film</w:t>
      </w:r>
      <w:r w:rsidRPr="005D67FD">
        <w:rPr>
          <w:rFonts w:ascii="Times New Roman" w:hAnsi="Times New Roman"/>
          <w:color w:val="000000"/>
          <w:lang w:val="en-US"/>
        </w:rPr>
        <w:t xml:space="preserve"> (Bloomington: Indiana University Press, 1973), p. 68.</w:t>
      </w:r>
    </w:p>
    <w:p w:rsidR="007673F3" w:rsidRDefault="007673F3">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oNotDisplayPageBoundaries/>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7D2F48"/>
    <w:rsid w:val="000754F9"/>
    <w:rsid w:val="000D3738"/>
    <w:rsid w:val="001458ED"/>
    <w:rsid w:val="00160126"/>
    <w:rsid w:val="001B2014"/>
    <w:rsid w:val="00273EB0"/>
    <w:rsid w:val="00275DB7"/>
    <w:rsid w:val="00277DFD"/>
    <w:rsid w:val="002C1B60"/>
    <w:rsid w:val="002D1DBD"/>
    <w:rsid w:val="002D4746"/>
    <w:rsid w:val="002E262E"/>
    <w:rsid w:val="003C4164"/>
    <w:rsid w:val="003F0756"/>
    <w:rsid w:val="00417289"/>
    <w:rsid w:val="0042371F"/>
    <w:rsid w:val="00571E3D"/>
    <w:rsid w:val="00654924"/>
    <w:rsid w:val="00677FA5"/>
    <w:rsid w:val="006B4104"/>
    <w:rsid w:val="0073620C"/>
    <w:rsid w:val="007673F3"/>
    <w:rsid w:val="00776F05"/>
    <w:rsid w:val="007915AD"/>
    <w:rsid w:val="007B34D4"/>
    <w:rsid w:val="007D2F48"/>
    <w:rsid w:val="008630E9"/>
    <w:rsid w:val="008C5201"/>
    <w:rsid w:val="00A0486A"/>
    <w:rsid w:val="00A260A0"/>
    <w:rsid w:val="00A4206B"/>
    <w:rsid w:val="00AF63B9"/>
    <w:rsid w:val="00B22425"/>
    <w:rsid w:val="00B35830"/>
    <w:rsid w:val="00BF2FE6"/>
    <w:rsid w:val="00C00181"/>
    <w:rsid w:val="00C941D3"/>
    <w:rsid w:val="00CA786B"/>
    <w:rsid w:val="00CB7D9F"/>
    <w:rsid w:val="00CF065B"/>
    <w:rsid w:val="00D7059A"/>
    <w:rsid w:val="00ED5052"/>
    <w:rsid w:val="00EE3D51"/>
    <w:rsid w:val="00F267AE"/>
    <w:rsid w:val="00F86D86"/>
    <w:rsid w:val="00FF57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48"/>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776F05"/>
    <w:pPr>
      <w:tabs>
        <w:tab w:val="right" w:pos="9360"/>
      </w:tabs>
      <w:spacing w:before="240"/>
      <w:ind w:left="720" w:right="-432"/>
    </w:pPr>
    <w:rPr>
      <w:rFonts w:ascii="Courier" w:eastAsia="Times New Roman" w:hAnsi="Courier" w:cs="Times New Roman"/>
    </w:rPr>
  </w:style>
  <w:style w:type="paragraph" w:customStyle="1" w:styleId="CharCue">
    <w:name w:val="Char. Cue"/>
    <w:basedOn w:val="Normal"/>
    <w:rsid w:val="00776F05"/>
    <w:pPr>
      <w:keepNext/>
      <w:spacing w:before="240"/>
      <w:ind w:left="4320"/>
    </w:pPr>
    <w:rPr>
      <w:rFonts w:ascii="Courier" w:eastAsia="Times New Roman" w:hAnsi="Courier" w:cs="Times New Roman"/>
      <w:caps/>
    </w:rPr>
  </w:style>
  <w:style w:type="paragraph" w:customStyle="1" w:styleId="Dialogue">
    <w:name w:val="Dialogue"/>
    <w:basedOn w:val="Normal"/>
    <w:rsid w:val="00776F05"/>
    <w:pPr>
      <w:ind w:left="2160" w:right="1008"/>
    </w:pPr>
    <w:rPr>
      <w:rFonts w:ascii="Courier" w:eastAsia="Times New Roman" w:hAnsi="Courier" w:cs="Times New Roman"/>
    </w:rPr>
  </w:style>
  <w:style w:type="paragraph" w:customStyle="1" w:styleId="PersonalDir">
    <w:name w:val="Personal Dir."/>
    <w:basedOn w:val="Normal"/>
    <w:rsid w:val="00776F05"/>
    <w:pPr>
      <w:keepNext/>
      <w:ind w:left="3312" w:right="1872"/>
    </w:pPr>
    <w:rPr>
      <w:rFonts w:ascii="Courier" w:eastAsia="Times New Roman" w:hAnsi="Courier" w:cs="Times New Roman"/>
    </w:rPr>
  </w:style>
  <w:style w:type="paragraph" w:customStyle="1" w:styleId="SceneHeadEnd">
    <w:name w:val="Scene Head/End"/>
    <w:basedOn w:val="Normal"/>
    <w:rsid w:val="00776F05"/>
    <w:pPr>
      <w:keepNext/>
      <w:tabs>
        <w:tab w:val="right" w:pos="9360"/>
      </w:tabs>
      <w:spacing w:before="240"/>
      <w:ind w:left="720"/>
    </w:pPr>
    <w:rPr>
      <w:rFonts w:ascii="Courier" w:eastAsia="Times New Roman" w:hAnsi="Courier" w:cs="Times New Roman"/>
      <w:caps/>
    </w:rPr>
  </w:style>
  <w:style w:type="paragraph" w:customStyle="1" w:styleId="Text">
    <w:name w:val="Text"/>
    <w:rsid w:val="007D2F48"/>
    <w:pPr>
      <w:keepLines/>
      <w:spacing w:after="0" w:line="240" w:lineRule="exact"/>
      <w:ind w:firstLine="360"/>
      <w:jc w:val="both"/>
    </w:pPr>
    <w:rPr>
      <w:rFonts w:ascii="Sabon" w:eastAsia="Times New Roman" w:hAnsi="Sabon" w:cs="Times New Roman"/>
      <w:lang w:val="en-GB" w:eastAsia="en-US"/>
    </w:rPr>
  </w:style>
  <w:style w:type="paragraph" w:customStyle="1" w:styleId="Textflush">
    <w:name w:val="Text flush"/>
    <w:rsid w:val="007D2F48"/>
    <w:pPr>
      <w:keepLines/>
      <w:spacing w:after="0" w:line="240" w:lineRule="exact"/>
      <w:jc w:val="both"/>
    </w:pPr>
    <w:rPr>
      <w:rFonts w:ascii="Sabon" w:eastAsia="Times New Roman" w:hAnsi="Sabon" w:cs="Times New Roman"/>
      <w:lang w:val="en-GB" w:eastAsia="en-US"/>
    </w:rPr>
  </w:style>
  <w:style w:type="paragraph" w:customStyle="1" w:styleId="2hd">
    <w:name w:val="2 hd"/>
    <w:rsid w:val="007D2F48"/>
    <w:pPr>
      <w:keepLines/>
      <w:spacing w:before="240" w:after="120" w:line="240" w:lineRule="exact"/>
      <w:jc w:val="both"/>
    </w:pPr>
    <w:rPr>
      <w:rFonts w:ascii="BI Helvetica BoldOblique" w:eastAsia="Times New Roman" w:hAnsi="BI Helvetica BoldOblique" w:cs="Times New Roman"/>
      <w:b/>
      <w:caps/>
      <w:lang w:val="en-GB" w:eastAsia="en-US"/>
    </w:rPr>
  </w:style>
  <w:style w:type="paragraph" w:customStyle="1" w:styleId="1hd">
    <w:name w:val="1 hd"/>
    <w:rsid w:val="007D2F48"/>
    <w:pPr>
      <w:keepLines/>
      <w:spacing w:before="360" w:after="120" w:line="280" w:lineRule="exact"/>
      <w:jc w:val="both"/>
    </w:pPr>
    <w:rPr>
      <w:rFonts w:ascii="BI Helvetica BoldOblique" w:eastAsia="Times New Roman" w:hAnsi="BI Helvetica BoldOblique" w:cs="Times New Roman"/>
      <w:b/>
      <w:caps/>
      <w:sz w:val="24"/>
      <w:lang w:val="en-GB" w:eastAsia="en-US"/>
    </w:rPr>
  </w:style>
  <w:style w:type="character" w:customStyle="1" w:styleId="Bull">
    <w:name w:val="Bull"/>
    <w:rsid w:val="007D2F48"/>
    <w:rPr>
      <w:rFonts w:ascii="Sabon" w:hAnsi="Sabon"/>
      <w:sz w:val="22"/>
    </w:rPr>
  </w:style>
  <w:style w:type="paragraph" w:customStyle="1" w:styleId="Chapnum">
    <w:name w:val="Chap num"/>
    <w:rsid w:val="007D2F48"/>
    <w:pPr>
      <w:keepLines/>
      <w:spacing w:after="0" w:line="360" w:lineRule="exact"/>
      <w:jc w:val="center"/>
    </w:pPr>
    <w:rPr>
      <w:rFonts w:ascii="Helvetica" w:eastAsia="Times New Roman" w:hAnsi="Helvetica" w:cs="Times New Roman"/>
      <w:caps/>
      <w:sz w:val="32"/>
      <w:lang w:val="en-GB" w:eastAsia="en-US"/>
    </w:rPr>
  </w:style>
  <w:style w:type="paragraph" w:customStyle="1" w:styleId="Chaptitle">
    <w:name w:val="Chap title"/>
    <w:rsid w:val="007D2F48"/>
    <w:pPr>
      <w:keepLines/>
      <w:spacing w:before="440" w:after="1200" w:line="520" w:lineRule="exact"/>
      <w:jc w:val="center"/>
    </w:pPr>
    <w:rPr>
      <w:rFonts w:ascii="BI Helvetica BoldOblique" w:eastAsia="Times New Roman" w:hAnsi="BI Helvetica BoldOblique" w:cs="Times New Roman"/>
      <w:b/>
      <w:caps/>
      <w:sz w:val="48"/>
      <w:lang w:val="en-GB" w:eastAsia="en-US"/>
    </w:rPr>
  </w:style>
  <w:style w:type="paragraph" w:customStyle="1" w:styleId="Blistind">
    <w:name w:val="B list ind"/>
    <w:rsid w:val="007D2F48"/>
    <w:pPr>
      <w:keepLines/>
      <w:spacing w:after="60" w:line="240" w:lineRule="exact"/>
      <w:ind w:left="390" w:hanging="190"/>
      <w:jc w:val="both"/>
    </w:pPr>
    <w:rPr>
      <w:rFonts w:ascii="Sabon" w:eastAsia="Times New Roman" w:hAnsi="Sabon" w:cs="Times New Roman"/>
      <w:lang w:val="en-GB" w:eastAsia="en-US"/>
    </w:rPr>
  </w:style>
  <w:style w:type="paragraph" w:customStyle="1" w:styleId="Blistindlast">
    <w:name w:val="B list ind last"/>
    <w:rsid w:val="007D2F48"/>
    <w:pPr>
      <w:keepLines/>
      <w:spacing w:after="120" w:line="240" w:lineRule="exact"/>
      <w:ind w:left="390" w:hanging="190"/>
      <w:jc w:val="both"/>
    </w:pPr>
    <w:rPr>
      <w:rFonts w:ascii="Sabon" w:eastAsia="Times New Roman" w:hAnsi="Sabon" w:cs="Times New Roman"/>
      <w:lang w:val="en-GB" w:eastAsia="en-US"/>
    </w:rPr>
  </w:style>
  <w:style w:type="paragraph" w:customStyle="1" w:styleId="Ext2">
    <w:name w:val="Ext 2"/>
    <w:rsid w:val="007D2F48"/>
    <w:pPr>
      <w:keepLines/>
      <w:spacing w:after="0" w:line="220" w:lineRule="exact"/>
      <w:ind w:left="360" w:right="360" w:firstLine="180"/>
      <w:jc w:val="both"/>
    </w:pPr>
    <w:rPr>
      <w:rFonts w:ascii="Sabon" w:eastAsia="Times New Roman" w:hAnsi="Sabon" w:cs="Times New Roman"/>
      <w:sz w:val="18"/>
      <w:lang w:val="en-GB" w:eastAsia="en-US"/>
    </w:rPr>
  </w:style>
  <w:style w:type="paragraph" w:customStyle="1" w:styleId="Tbody">
    <w:name w:val="T body"/>
    <w:rsid w:val="007D2F48"/>
    <w:pPr>
      <w:tabs>
        <w:tab w:val="left" w:pos="3420"/>
      </w:tabs>
      <w:spacing w:after="0" w:line="240" w:lineRule="exact"/>
    </w:pPr>
    <w:rPr>
      <w:rFonts w:ascii="Sabon" w:eastAsia="Times New Roman" w:hAnsi="Sabon" w:cs="Times New Roman"/>
      <w:lang w:val="en-GB" w:eastAsia="en-US"/>
    </w:rPr>
  </w:style>
  <w:style w:type="paragraph" w:customStyle="1" w:styleId="Tcolhd">
    <w:name w:val="T col hd"/>
    <w:rsid w:val="007D2F48"/>
    <w:pPr>
      <w:keepLines/>
      <w:spacing w:before="520" w:after="160" w:line="240" w:lineRule="exact"/>
      <w:jc w:val="both"/>
    </w:pPr>
    <w:rPr>
      <w:rFonts w:ascii="B Sabon Bold" w:eastAsia="Times New Roman" w:hAnsi="B Sabon Bold" w:cs="Times New Roman"/>
      <w:lang w:val="en-GB" w:eastAsia="en-US"/>
    </w:rPr>
  </w:style>
  <w:style w:type="paragraph" w:customStyle="1" w:styleId="Fnote">
    <w:name w:val="F note"/>
    <w:rsid w:val="007D2F48"/>
    <w:pPr>
      <w:keepLines/>
      <w:spacing w:after="0" w:line="220" w:lineRule="exact"/>
      <w:jc w:val="both"/>
    </w:pPr>
    <w:rPr>
      <w:rFonts w:ascii="Sabon" w:eastAsia="Times New Roman" w:hAnsi="Sabon" w:cs="Times New Roman"/>
      <w:sz w:val="18"/>
      <w:lang w:val="en-GB" w:eastAsia="en-US"/>
    </w:rPr>
  </w:style>
  <w:style w:type="paragraph" w:customStyle="1" w:styleId="Tbodylast">
    <w:name w:val="T body last"/>
    <w:rsid w:val="007D2F48"/>
    <w:pPr>
      <w:tabs>
        <w:tab w:val="left" w:pos="3420"/>
      </w:tabs>
      <w:spacing w:after="360"/>
    </w:pPr>
    <w:rPr>
      <w:rFonts w:ascii="Sabon" w:eastAsia="Times New Roman" w:hAnsi="Sabon" w:cs="Times New Roman"/>
      <w:lang w:val="en-GB" w:eastAsia="en-US"/>
    </w:rPr>
  </w:style>
  <w:style w:type="paragraph" w:styleId="FootnoteText">
    <w:name w:val="footnote text"/>
    <w:basedOn w:val="Normal"/>
    <w:link w:val="FootnoteTextChar"/>
    <w:uiPriority w:val="99"/>
    <w:unhideWhenUsed/>
    <w:rsid w:val="007673F3"/>
    <w:rPr>
      <w:szCs w:val="24"/>
    </w:rPr>
  </w:style>
  <w:style w:type="character" w:customStyle="1" w:styleId="FootnoteTextChar">
    <w:name w:val="Footnote Text Char"/>
    <w:basedOn w:val="DefaultParagraphFont"/>
    <w:link w:val="FootnoteText"/>
    <w:uiPriority w:val="99"/>
    <w:rsid w:val="007673F3"/>
    <w:rPr>
      <w:sz w:val="24"/>
      <w:szCs w:val="24"/>
    </w:rPr>
  </w:style>
  <w:style w:type="character" w:styleId="FootnoteReference">
    <w:name w:val="footnote reference"/>
    <w:basedOn w:val="DefaultParagraphFont"/>
    <w:uiPriority w:val="99"/>
    <w:unhideWhenUsed/>
    <w:rsid w:val="007673F3"/>
    <w:rPr>
      <w:vertAlign w:val="superscript"/>
    </w:rPr>
  </w:style>
  <w:style w:type="paragraph" w:styleId="Header">
    <w:name w:val="header"/>
    <w:basedOn w:val="Normal"/>
    <w:link w:val="HeaderChar"/>
    <w:unhideWhenUsed/>
    <w:rsid w:val="00677FA5"/>
    <w:pPr>
      <w:tabs>
        <w:tab w:val="center" w:pos="4320"/>
        <w:tab w:val="right" w:pos="8640"/>
      </w:tabs>
    </w:pPr>
  </w:style>
  <w:style w:type="character" w:customStyle="1" w:styleId="HeaderChar">
    <w:name w:val="Header Char"/>
    <w:basedOn w:val="DefaultParagraphFont"/>
    <w:link w:val="Header"/>
    <w:rsid w:val="00677FA5"/>
    <w:rPr>
      <w:sz w:val="24"/>
    </w:rPr>
  </w:style>
  <w:style w:type="paragraph" w:styleId="Footer">
    <w:name w:val="footer"/>
    <w:basedOn w:val="Normal"/>
    <w:link w:val="FooterChar"/>
    <w:uiPriority w:val="99"/>
    <w:unhideWhenUsed/>
    <w:rsid w:val="00677FA5"/>
    <w:pPr>
      <w:tabs>
        <w:tab w:val="center" w:pos="4320"/>
        <w:tab w:val="right" w:pos="8640"/>
      </w:tabs>
    </w:pPr>
  </w:style>
  <w:style w:type="character" w:customStyle="1" w:styleId="FooterChar">
    <w:name w:val="Footer Char"/>
    <w:basedOn w:val="DefaultParagraphFont"/>
    <w:link w:val="Footer"/>
    <w:uiPriority w:val="99"/>
    <w:rsid w:val="00677FA5"/>
    <w:rPr>
      <w:sz w:val="24"/>
    </w:rPr>
  </w:style>
  <w:style w:type="paragraph" w:styleId="BalloonText">
    <w:name w:val="Balloon Text"/>
    <w:basedOn w:val="Normal"/>
    <w:link w:val="BalloonTextChar"/>
    <w:uiPriority w:val="99"/>
    <w:semiHidden/>
    <w:unhideWhenUsed/>
    <w:rsid w:val="001458ED"/>
    <w:rPr>
      <w:rFonts w:ascii="Tahoma" w:hAnsi="Tahoma" w:cs="Tahoma"/>
      <w:sz w:val="16"/>
      <w:szCs w:val="16"/>
    </w:rPr>
  </w:style>
  <w:style w:type="character" w:customStyle="1" w:styleId="BalloonTextChar">
    <w:name w:val="Balloon Text Char"/>
    <w:basedOn w:val="DefaultParagraphFont"/>
    <w:link w:val="BalloonText"/>
    <w:uiPriority w:val="99"/>
    <w:semiHidden/>
    <w:rsid w:val="00145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48"/>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776F05"/>
    <w:pPr>
      <w:tabs>
        <w:tab w:val="right" w:pos="9360"/>
      </w:tabs>
      <w:spacing w:before="240"/>
      <w:ind w:left="720" w:right="-432"/>
    </w:pPr>
    <w:rPr>
      <w:rFonts w:ascii="Courier" w:eastAsia="Times New Roman" w:hAnsi="Courier" w:cs="Times New Roman"/>
    </w:rPr>
  </w:style>
  <w:style w:type="paragraph" w:customStyle="1" w:styleId="CharCue">
    <w:name w:val="Char. Cue"/>
    <w:basedOn w:val="Normal"/>
    <w:rsid w:val="00776F05"/>
    <w:pPr>
      <w:keepNext/>
      <w:spacing w:before="240"/>
      <w:ind w:left="4320"/>
    </w:pPr>
    <w:rPr>
      <w:rFonts w:ascii="Courier" w:eastAsia="Times New Roman" w:hAnsi="Courier" w:cs="Times New Roman"/>
      <w:caps/>
    </w:rPr>
  </w:style>
  <w:style w:type="paragraph" w:customStyle="1" w:styleId="Dialogue">
    <w:name w:val="Dialogue"/>
    <w:basedOn w:val="Normal"/>
    <w:rsid w:val="00776F05"/>
    <w:pPr>
      <w:ind w:left="2160" w:right="1008"/>
    </w:pPr>
    <w:rPr>
      <w:rFonts w:ascii="Courier" w:eastAsia="Times New Roman" w:hAnsi="Courier" w:cs="Times New Roman"/>
    </w:rPr>
  </w:style>
  <w:style w:type="paragraph" w:customStyle="1" w:styleId="PersonalDir">
    <w:name w:val="Personal Dir."/>
    <w:basedOn w:val="Normal"/>
    <w:rsid w:val="00776F05"/>
    <w:pPr>
      <w:keepNext/>
      <w:ind w:left="3312" w:right="1872"/>
    </w:pPr>
    <w:rPr>
      <w:rFonts w:ascii="Courier" w:eastAsia="Times New Roman" w:hAnsi="Courier" w:cs="Times New Roman"/>
    </w:rPr>
  </w:style>
  <w:style w:type="paragraph" w:customStyle="1" w:styleId="SceneHeadEnd">
    <w:name w:val="Scene Head/End"/>
    <w:basedOn w:val="Normal"/>
    <w:rsid w:val="00776F05"/>
    <w:pPr>
      <w:keepNext/>
      <w:tabs>
        <w:tab w:val="right" w:pos="9360"/>
      </w:tabs>
      <w:spacing w:before="240"/>
      <w:ind w:left="720"/>
    </w:pPr>
    <w:rPr>
      <w:rFonts w:ascii="Courier" w:eastAsia="Times New Roman" w:hAnsi="Courier" w:cs="Times New Roman"/>
      <w:caps/>
    </w:rPr>
  </w:style>
  <w:style w:type="paragraph" w:customStyle="1" w:styleId="Text">
    <w:name w:val="Text"/>
    <w:rsid w:val="007D2F48"/>
    <w:pPr>
      <w:keepLines/>
      <w:spacing w:after="0" w:line="240" w:lineRule="exact"/>
      <w:ind w:firstLine="360"/>
      <w:jc w:val="both"/>
    </w:pPr>
    <w:rPr>
      <w:rFonts w:ascii="Sabon" w:eastAsia="Times New Roman" w:hAnsi="Sabon" w:cs="Times New Roman"/>
      <w:lang w:val="en-GB" w:eastAsia="en-US"/>
    </w:rPr>
  </w:style>
  <w:style w:type="paragraph" w:customStyle="1" w:styleId="Textflush">
    <w:name w:val="Text flush"/>
    <w:rsid w:val="007D2F48"/>
    <w:pPr>
      <w:keepLines/>
      <w:spacing w:after="0" w:line="240" w:lineRule="exact"/>
      <w:jc w:val="both"/>
    </w:pPr>
    <w:rPr>
      <w:rFonts w:ascii="Sabon" w:eastAsia="Times New Roman" w:hAnsi="Sabon" w:cs="Times New Roman"/>
      <w:lang w:val="en-GB" w:eastAsia="en-US"/>
    </w:rPr>
  </w:style>
  <w:style w:type="paragraph" w:customStyle="1" w:styleId="2hd">
    <w:name w:val="2 hd"/>
    <w:rsid w:val="007D2F48"/>
    <w:pPr>
      <w:keepLines/>
      <w:spacing w:before="240" w:after="120" w:line="240" w:lineRule="exact"/>
      <w:jc w:val="both"/>
    </w:pPr>
    <w:rPr>
      <w:rFonts w:ascii="BI Helvetica BoldOblique" w:eastAsia="Times New Roman" w:hAnsi="BI Helvetica BoldOblique" w:cs="Times New Roman"/>
      <w:b/>
      <w:caps/>
      <w:lang w:val="en-GB" w:eastAsia="en-US"/>
    </w:rPr>
  </w:style>
  <w:style w:type="paragraph" w:customStyle="1" w:styleId="1hd">
    <w:name w:val="1 hd"/>
    <w:rsid w:val="007D2F48"/>
    <w:pPr>
      <w:keepLines/>
      <w:spacing w:before="360" w:after="120" w:line="280" w:lineRule="exact"/>
      <w:jc w:val="both"/>
    </w:pPr>
    <w:rPr>
      <w:rFonts w:ascii="BI Helvetica BoldOblique" w:eastAsia="Times New Roman" w:hAnsi="BI Helvetica BoldOblique" w:cs="Times New Roman"/>
      <w:b/>
      <w:caps/>
      <w:sz w:val="24"/>
      <w:lang w:val="en-GB" w:eastAsia="en-US"/>
    </w:rPr>
  </w:style>
  <w:style w:type="character" w:customStyle="1" w:styleId="Bull">
    <w:name w:val="Bull"/>
    <w:rsid w:val="007D2F48"/>
    <w:rPr>
      <w:rFonts w:ascii="Sabon" w:hAnsi="Sabon"/>
      <w:sz w:val="22"/>
    </w:rPr>
  </w:style>
  <w:style w:type="paragraph" w:customStyle="1" w:styleId="Chapnum">
    <w:name w:val="Chap num"/>
    <w:rsid w:val="007D2F48"/>
    <w:pPr>
      <w:keepLines/>
      <w:spacing w:after="0" w:line="360" w:lineRule="exact"/>
      <w:jc w:val="center"/>
    </w:pPr>
    <w:rPr>
      <w:rFonts w:ascii="Helvetica" w:eastAsia="Times New Roman" w:hAnsi="Helvetica" w:cs="Times New Roman"/>
      <w:caps/>
      <w:sz w:val="32"/>
      <w:lang w:val="en-GB" w:eastAsia="en-US"/>
    </w:rPr>
  </w:style>
  <w:style w:type="paragraph" w:customStyle="1" w:styleId="Chaptitle">
    <w:name w:val="Chap title"/>
    <w:rsid w:val="007D2F48"/>
    <w:pPr>
      <w:keepLines/>
      <w:spacing w:before="440" w:after="1200" w:line="520" w:lineRule="exact"/>
      <w:jc w:val="center"/>
    </w:pPr>
    <w:rPr>
      <w:rFonts w:ascii="BI Helvetica BoldOblique" w:eastAsia="Times New Roman" w:hAnsi="BI Helvetica BoldOblique" w:cs="Times New Roman"/>
      <w:b/>
      <w:caps/>
      <w:sz w:val="48"/>
      <w:lang w:val="en-GB" w:eastAsia="en-US"/>
    </w:rPr>
  </w:style>
  <w:style w:type="paragraph" w:customStyle="1" w:styleId="Blistind">
    <w:name w:val="B list ind"/>
    <w:rsid w:val="007D2F48"/>
    <w:pPr>
      <w:keepLines/>
      <w:spacing w:after="60" w:line="240" w:lineRule="exact"/>
      <w:ind w:left="390" w:hanging="190"/>
      <w:jc w:val="both"/>
    </w:pPr>
    <w:rPr>
      <w:rFonts w:ascii="Sabon" w:eastAsia="Times New Roman" w:hAnsi="Sabon" w:cs="Times New Roman"/>
      <w:lang w:val="en-GB" w:eastAsia="en-US"/>
    </w:rPr>
  </w:style>
  <w:style w:type="paragraph" w:customStyle="1" w:styleId="Blistindlast">
    <w:name w:val="B list ind last"/>
    <w:rsid w:val="007D2F48"/>
    <w:pPr>
      <w:keepLines/>
      <w:spacing w:after="120" w:line="240" w:lineRule="exact"/>
      <w:ind w:left="390" w:hanging="190"/>
      <w:jc w:val="both"/>
    </w:pPr>
    <w:rPr>
      <w:rFonts w:ascii="Sabon" w:eastAsia="Times New Roman" w:hAnsi="Sabon" w:cs="Times New Roman"/>
      <w:lang w:val="en-GB" w:eastAsia="en-US"/>
    </w:rPr>
  </w:style>
  <w:style w:type="paragraph" w:customStyle="1" w:styleId="Ext2">
    <w:name w:val="Ext 2"/>
    <w:rsid w:val="007D2F48"/>
    <w:pPr>
      <w:keepLines/>
      <w:spacing w:after="0" w:line="220" w:lineRule="exact"/>
      <w:ind w:left="360" w:right="360" w:firstLine="180"/>
      <w:jc w:val="both"/>
    </w:pPr>
    <w:rPr>
      <w:rFonts w:ascii="Sabon" w:eastAsia="Times New Roman" w:hAnsi="Sabon" w:cs="Times New Roman"/>
      <w:sz w:val="18"/>
      <w:lang w:val="en-GB" w:eastAsia="en-US"/>
    </w:rPr>
  </w:style>
  <w:style w:type="paragraph" w:customStyle="1" w:styleId="Tbody">
    <w:name w:val="T body"/>
    <w:rsid w:val="007D2F48"/>
    <w:pPr>
      <w:tabs>
        <w:tab w:val="left" w:pos="3420"/>
      </w:tabs>
      <w:spacing w:after="0" w:line="240" w:lineRule="exact"/>
    </w:pPr>
    <w:rPr>
      <w:rFonts w:ascii="Sabon" w:eastAsia="Times New Roman" w:hAnsi="Sabon" w:cs="Times New Roman"/>
      <w:lang w:val="en-GB" w:eastAsia="en-US"/>
    </w:rPr>
  </w:style>
  <w:style w:type="paragraph" w:customStyle="1" w:styleId="Tcolhd">
    <w:name w:val="T col hd"/>
    <w:rsid w:val="007D2F48"/>
    <w:pPr>
      <w:keepLines/>
      <w:spacing w:before="520" w:after="160" w:line="240" w:lineRule="exact"/>
      <w:jc w:val="both"/>
    </w:pPr>
    <w:rPr>
      <w:rFonts w:ascii="B Sabon Bold" w:eastAsia="Times New Roman" w:hAnsi="B Sabon Bold" w:cs="Times New Roman"/>
      <w:lang w:val="en-GB" w:eastAsia="en-US"/>
    </w:rPr>
  </w:style>
  <w:style w:type="paragraph" w:customStyle="1" w:styleId="Fnote">
    <w:name w:val="F note"/>
    <w:rsid w:val="007D2F48"/>
    <w:pPr>
      <w:keepLines/>
      <w:spacing w:after="0" w:line="220" w:lineRule="exact"/>
      <w:jc w:val="both"/>
    </w:pPr>
    <w:rPr>
      <w:rFonts w:ascii="Sabon" w:eastAsia="Times New Roman" w:hAnsi="Sabon" w:cs="Times New Roman"/>
      <w:sz w:val="18"/>
      <w:lang w:val="en-GB" w:eastAsia="en-US"/>
    </w:rPr>
  </w:style>
  <w:style w:type="paragraph" w:customStyle="1" w:styleId="Tbodylast">
    <w:name w:val="T body last"/>
    <w:rsid w:val="007D2F48"/>
    <w:pPr>
      <w:tabs>
        <w:tab w:val="left" w:pos="3420"/>
      </w:tabs>
      <w:spacing w:after="360"/>
    </w:pPr>
    <w:rPr>
      <w:rFonts w:ascii="Sabon" w:eastAsia="Times New Roman" w:hAnsi="Sabon" w:cs="Times New Roman"/>
      <w:lang w:val="en-GB" w:eastAsia="en-US"/>
    </w:rPr>
  </w:style>
  <w:style w:type="paragraph" w:styleId="FootnoteText">
    <w:name w:val="footnote text"/>
    <w:basedOn w:val="Normal"/>
    <w:link w:val="FootnoteTextChar"/>
    <w:uiPriority w:val="99"/>
    <w:unhideWhenUsed/>
    <w:rsid w:val="007673F3"/>
    <w:rPr>
      <w:szCs w:val="24"/>
    </w:rPr>
  </w:style>
  <w:style w:type="character" w:customStyle="1" w:styleId="FootnoteTextChar">
    <w:name w:val="Footnote Text Char"/>
    <w:basedOn w:val="DefaultParagraphFont"/>
    <w:link w:val="FootnoteText"/>
    <w:uiPriority w:val="99"/>
    <w:rsid w:val="007673F3"/>
    <w:rPr>
      <w:sz w:val="24"/>
      <w:szCs w:val="24"/>
    </w:rPr>
  </w:style>
  <w:style w:type="character" w:styleId="FootnoteReference">
    <w:name w:val="footnote reference"/>
    <w:basedOn w:val="DefaultParagraphFont"/>
    <w:uiPriority w:val="99"/>
    <w:unhideWhenUsed/>
    <w:rsid w:val="007673F3"/>
    <w:rPr>
      <w:vertAlign w:val="superscript"/>
    </w:rPr>
  </w:style>
  <w:style w:type="paragraph" w:styleId="Header">
    <w:name w:val="header"/>
    <w:basedOn w:val="Normal"/>
    <w:link w:val="HeaderChar"/>
    <w:unhideWhenUsed/>
    <w:rsid w:val="00677FA5"/>
    <w:pPr>
      <w:tabs>
        <w:tab w:val="center" w:pos="4320"/>
        <w:tab w:val="right" w:pos="8640"/>
      </w:tabs>
    </w:pPr>
  </w:style>
  <w:style w:type="character" w:customStyle="1" w:styleId="HeaderChar">
    <w:name w:val="Header Char"/>
    <w:basedOn w:val="DefaultParagraphFont"/>
    <w:link w:val="Header"/>
    <w:rsid w:val="00677FA5"/>
    <w:rPr>
      <w:sz w:val="24"/>
    </w:rPr>
  </w:style>
  <w:style w:type="paragraph" w:styleId="Footer">
    <w:name w:val="footer"/>
    <w:basedOn w:val="Normal"/>
    <w:link w:val="FooterChar"/>
    <w:uiPriority w:val="99"/>
    <w:unhideWhenUsed/>
    <w:rsid w:val="00677FA5"/>
    <w:pPr>
      <w:tabs>
        <w:tab w:val="center" w:pos="4320"/>
        <w:tab w:val="right" w:pos="8640"/>
      </w:tabs>
    </w:pPr>
  </w:style>
  <w:style w:type="character" w:customStyle="1" w:styleId="FooterChar">
    <w:name w:val="Footer Char"/>
    <w:basedOn w:val="DefaultParagraphFont"/>
    <w:link w:val="Footer"/>
    <w:uiPriority w:val="99"/>
    <w:rsid w:val="00677FA5"/>
    <w:rPr>
      <w:sz w:val="24"/>
    </w:rPr>
  </w:style>
  <w:style w:type="paragraph" w:styleId="BalloonText">
    <w:name w:val="Balloon Text"/>
    <w:basedOn w:val="Normal"/>
    <w:link w:val="BalloonTextChar"/>
    <w:uiPriority w:val="99"/>
    <w:semiHidden/>
    <w:unhideWhenUsed/>
    <w:rsid w:val="001458ED"/>
    <w:rPr>
      <w:rFonts w:ascii="Tahoma" w:hAnsi="Tahoma" w:cs="Tahoma"/>
      <w:sz w:val="16"/>
      <w:szCs w:val="16"/>
    </w:rPr>
  </w:style>
  <w:style w:type="character" w:customStyle="1" w:styleId="BalloonTextChar">
    <w:name w:val="Balloon Text Char"/>
    <w:basedOn w:val="DefaultParagraphFont"/>
    <w:link w:val="BalloonText"/>
    <w:uiPriority w:val="99"/>
    <w:semiHidden/>
    <w:rsid w:val="00145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Hunter College - CUNY</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Hurbis-Cherrier</dc:creator>
  <cp:lastModifiedBy>eldere</cp:lastModifiedBy>
  <cp:revision>5</cp:revision>
  <cp:lastPrinted>2012-09-24T17:58:00Z</cp:lastPrinted>
  <dcterms:created xsi:type="dcterms:W3CDTF">2012-12-02T17:24:00Z</dcterms:created>
  <dcterms:modified xsi:type="dcterms:W3CDTF">2012-12-07T16:15:00Z</dcterms:modified>
</cp:coreProperties>
</file>